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6A" w:rsidRDefault="00AE11BC">
      <w:pPr>
        <w:pStyle w:val="BodyText"/>
        <w:ind w:left="0"/>
        <w:rPr>
          <w:sz w:val="20"/>
          <w:lang w:val="sr-Latn-CS"/>
        </w:rPr>
      </w:pPr>
      <w:r>
        <w:rPr>
          <w:noProof/>
          <w:sz w:val="20"/>
        </w:rPr>
        <w:drawing>
          <wp:anchor distT="0" distB="0" distL="0" distR="0" simplePos="0" relativeHeight="251422720" behindDoc="1" locked="0" layoutInCell="1" allowOverlap="1">
            <wp:simplePos x="0" y="0"/>
            <wp:positionH relativeFrom="page">
              <wp:posOffset>3133725</wp:posOffset>
            </wp:positionH>
            <wp:positionV relativeFrom="paragraph">
              <wp:posOffset>-142875</wp:posOffset>
            </wp:positionV>
            <wp:extent cx="557530" cy="1268730"/>
            <wp:effectExtent l="1905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376A" w:rsidRDefault="00A8376A">
      <w:pPr>
        <w:pStyle w:val="BodyText"/>
        <w:ind w:left="0"/>
        <w:rPr>
          <w:sz w:val="25"/>
          <w:lang w:val="sr-Latn-CS"/>
        </w:rPr>
      </w:pPr>
    </w:p>
    <w:p w:rsidR="00A8376A" w:rsidRDefault="00AE11BC">
      <w:pPr>
        <w:pStyle w:val="BodyText"/>
        <w:ind w:left="5282"/>
        <w:rPr>
          <w:sz w:val="20"/>
          <w:lang w:val="sr-Latn-CS"/>
        </w:rPr>
      </w:pPr>
      <w:r>
        <w:rPr>
          <w:noProof/>
          <w:sz w:val="20"/>
        </w:rPr>
        <w:drawing>
          <wp:inline distT="0" distB="0" distL="0" distR="0">
            <wp:extent cx="972820" cy="53784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74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76A" w:rsidRDefault="00A8376A">
      <w:pPr>
        <w:pStyle w:val="BodyText"/>
        <w:ind w:left="0"/>
        <w:rPr>
          <w:sz w:val="20"/>
          <w:lang w:val="sr-Latn-CS"/>
        </w:rPr>
      </w:pPr>
    </w:p>
    <w:p w:rsidR="00A8376A" w:rsidRDefault="00A8376A">
      <w:pPr>
        <w:spacing w:before="120"/>
        <w:ind w:right="17"/>
        <w:jc w:val="center"/>
        <w:rPr>
          <w:rFonts w:ascii="Arial" w:hAnsi="Arial" w:cs="Arial"/>
          <w:b/>
          <w:spacing w:val="-4"/>
          <w:sz w:val="44"/>
          <w:szCs w:val="44"/>
          <w:lang w:val="sr-Latn-CS"/>
        </w:rPr>
      </w:pPr>
    </w:p>
    <w:p w:rsidR="00A8376A" w:rsidRDefault="00A8376A">
      <w:pPr>
        <w:spacing w:before="120"/>
        <w:ind w:right="17"/>
        <w:jc w:val="center"/>
        <w:rPr>
          <w:rFonts w:ascii="Arial" w:hAnsi="Arial" w:cs="Arial"/>
          <w:b/>
          <w:spacing w:val="-4"/>
          <w:sz w:val="44"/>
          <w:szCs w:val="44"/>
          <w:lang w:val="sr-Latn-CS"/>
        </w:rPr>
        <w:sectPr w:rsidR="00A8376A">
          <w:type w:val="continuous"/>
          <w:pgSz w:w="12250" w:h="17180"/>
          <w:pgMar w:top="840" w:right="620" w:bottom="280" w:left="640" w:header="720" w:footer="720" w:gutter="0"/>
          <w:cols w:space="720"/>
        </w:sectPr>
      </w:pPr>
    </w:p>
    <w:p w:rsidR="00A8376A" w:rsidRDefault="00AE11BC">
      <w:pPr>
        <w:spacing w:before="120"/>
        <w:ind w:right="17"/>
        <w:jc w:val="center"/>
        <w:rPr>
          <w:rFonts w:ascii="Arial" w:hAnsi="Arial" w:cs="Arial"/>
          <w:b/>
          <w:sz w:val="44"/>
          <w:szCs w:val="44"/>
          <w:lang w:val="sr-Latn-CS"/>
        </w:rPr>
      </w:pPr>
      <w:r>
        <w:rPr>
          <w:rFonts w:ascii="Arial" w:hAnsi="Arial" w:cs="Arial"/>
          <w:b/>
          <w:spacing w:val="-4"/>
          <w:sz w:val="44"/>
          <w:szCs w:val="44"/>
          <w:lang w:val="sr-Latn-CS"/>
        </w:rPr>
        <w:t>TIRŠOVA ONLAJN</w:t>
      </w:r>
    </w:p>
    <w:p w:rsidR="00A8376A" w:rsidRDefault="00AE11BC">
      <w:pPr>
        <w:spacing w:before="13" w:line="249" w:lineRule="auto"/>
        <w:ind w:left="2880" w:right="4057" w:firstLine="720"/>
        <w:jc w:val="center"/>
        <w:rPr>
          <w:rFonts w:ascii="Arial" w:hAnsi="Arial" w:cs="Arial"/>
          <w:color w:val="E36C0A" w:themeColor="accent6" w:themeShade="BF"/>
          <w:sz w:val="24"/>
          <w:lang w:val="sr-Latn-CS"/>
        </w:rPr>
      </w:pPr>
      <w:r>
        <w:rPr>
          <w:rFonts w:ascii="Arial" w:hAnsi="Arial" w:cs="Arial"/>
          <w:color w:val="E36C0A" w:themeColor="accent6" w:themeShade="BF"/>
          <w:sz w:val="24"/>
          <w:lang w:val="sr-Latn-CS"/>
        </w:rPr>
        <w:t>03. decembar 2020. godine</w:t>
      </w:r>
    </w:p>
    <w:p w:rsidR="00A8376A" w:rsidRDefault="00AE11BC">
      <w:pPr>
        <w:spacing w:before="13" w:line="249" w:lineRule="auto"/>
        <w:ind w:right="4057" w:firstLine="720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sz w:val="24"/>
          <w:lang w:val="sr-Latn-CS"/>
        </w:rPr>
        <w:t xml:space="preserve">                                             </w:t>
      </w:r>
      <w:hyperlink r:id="rId8" w:history="1">
        <w:r>
          <w:rPr>
            <w:rStyle w:val="Hyperlink"/>
            <w:rFonts w:ascii="Arial" w:hAnsi="Arial" w:cs="Arial"/>
            <w:sz w:val="24"/>
            <w:lang w:val="sr-Latn-CS"/>
          </w:rPr>
          <w:t>www.tirsova.rs</w:t>
        </w:r>
      </w:hyperlink>
    </w:p>
    <w:p w:rsidR="00A8376A" w:rsidRDefault="00A8376A">
      <w:pPr>
        <w:spacing w:before="13" w:line="249" w:lineRule="auto"/>
        <w:ind w:right="4057"/>
        <w:jc w:val="center"/>
        <w:rPr>
          <w:rFonts w:ascii="Arial" w:hAnsi="Arial" w:cs="Arial"/>
          <w:sz w:val="24"/>
          <w:lang w:val="sr-Latn-CS"/>
        </w:rPr>
        <w:sectPr w:rsidR="00A8376A">
          <w:type w:val="continuous"/>
          <w:pgSz w:w="12250" w:h="17180"/>
          <w:pgMar w:top="840" w:right="620" w:bottom="280" w:left="640" w:header="720" w:footer="720" w:gutter="0"/>
          <w:cols w:space="720"/>
        </w:sectPr>
      </w:pPr>
    </w:p>
    <w:p w:rsidR="00A8376A" w:rsidRDefault="00A8376A">
      <w:pPr>
        <w:spacing w:before="13" w:line="249" w:lineRule="auto"/>
        <w:ind w:right="4057"/>
        <w:jc w:val="center"/>
        <w:rPr>
          <w:rFonts w:ascii="Arial" w:hAnsi="Arial" w:cs="Arial"/>
          <w:sz w:val="24"/>
          <w:lang w:val="sr-Latn-CS"/>
        </w:rPr>
      </w:pPr>
    </w:p>
    <w:p w:rsidR="00A8376A" w:rsidRDefault="00AE11BC">
      <w:pPr>
        <w:spacing w:before="226"/>
        <w:ind w:right="17"/>
        <w:jc w:val="center"/>
        <w:rPr>
          <w:rFonts w:ascii="Arial" w:hAnsi="Arial" w:cs="Arial"/>
          <w:b/>
          <w:color w:val="E36C0A" w:themeColor="accent6" w:themeShade="BF"/>
          <w:sz w:val="36"/>
          <w:lang w:val="sr-Latn-CS"/>
        </w:rPr>
      </w:pPr>
      <w:r>
        <w:rPr>
          <w:rFonts w:ascii="Arial" w:hAnsi="Arial" w:cs="Arial"/>
          <w:b/>
          <w:color w:val="E36C0A" w:themeColor="accent6" w:themeShade="BF"/>
          <w:sz w:val="36"/>
          <w:lang w:val="sr-Latn-CS"/>
        </w:rPr>
        <w:t>PROGRAM</w:t>
      </w:r>
    </w:p>
    <w:p w:rsidR="00A8376A" w:rsidRDefault="00AE11BC">
      <w:pPr>
        <w:pStyle w:val="Heading2"/>
        <w:tabs>
          <w:tab w:val="left" w:pos="4027"/>
          <w:tab w:val="left" w:pos="10764"/>
        </w:tabs>
        <w:spacing w:before="239"/>
        <w:ind w:right="18"/>
        <w:jc w:val="center"/>
        <w:rPr>
          <w:rFonts w:ascii="Arial" w:hAnsi="Arial" w:cs="Arial"/>
          <w:sz w:val="28"/>
          <w:lang w:val="sr-Latn-CS"/>
        </w:rPr>
      </w:pPr>
      <w:r>
        <w:rPr>
          <w:rFonts w:ascii="Times New Roman" w:hAnsi="Times New Roman" w:cs="Times New Roman"/>
          <w:color w:val="FFFFFF"/>
          <w:sz w:val="28"/>
          <w:shd w:val="clear" w:color="auto" w:fill="2C3A96"/>
          <w:lang w:val="sr-Latn-CS"/>
        </w:rPr>
        <w:tab/>
      </w:r>
      <w:r>
        <w:rPr>
          <w:rFonts w:ascii="Arial" w:hAnsi="Arial" w:cs="Arial"/>
          <w:color w:val="FFFFFF"/>
          <w:sz w:val="28"/>
          <w:shd w:val="clear" w:color="auto" w:fill="2C3A96"/>
          <w:lang w:val="sr-Latn-CS"/>
        </w:rPr>
        <w:tab/>
      </w:r>
    </w:p>
    <w:p w:rsidR="00A8376A" w:rsidRDefault="00A8376A">
      <w:pPr>
        <w:rPr>
          <w:lang w:val="sr-Latn-CS"/>
        </w:rPr>
        <w:sectPr w:rsidR="00A8376A">
          <w:type w:val="continuous"/>
          <w:pgSz w:w="12250" w:h="17180"/>
          <w:pgMar w:top="840" w:right="620" w:bottom="280" w:left="640" w:header="720" w:footer="720" w:gutter="0"/>
          <w:cols w:space="720"/>
        </w:sectPr>
      </w:pPr>
    </w:p>
    <w:p w:rsidR="00A8376A" w:rsidRDefault="00A8376A">
      <w:pPr>
        <w:rPr>
          <w:color w:val="E39064"/>
          <w:lang w:val="sr-Latn-CS"/>
        </w:rPr>
      </w:pPr>
    </w:p>
    <w:p w:rsidR="00A8376A" w:rsidRDefault="00A8376A">
      <w:pPr>
        <w:rPr>
          <w:color w:val="E39064"/>
          <w:lang w:val="sr-Latn-CS"/>
        </w:rPr>
        <w:sectPr w:rsidR="00A8376A">
          <w:type w:val="continuous"/>
          <w:pgSz w:w="12250" w:h="17180"/>
          <w:pgMar w:top="840" w:right="620" w:bottom="280" w:left="640" w:header="720" w:footer="720" w:gutter="0"/>
          <w:cols w:num="2" w:space="89"/>
        </w:sectPr>
      </w:pPr>
    </w:p>
    <w:p w:rsidR="00A8376A" w:rsidRDefault="00AE11BC">
      <w:pPr>
        <w:spacing w:after="120"/>
        <w:ind w:left="144"/>
        <w:rPr>
          <w:rFonts w:ascii="Arial" w:hAnsi="Arial" w:cs="Arial"/>
          <w:b/>
          <w:color w:val="E36C0A" w:themeColor="accent6" w:themeShade="BF"/>
          <w:sz w:val="22"/>
          <w:lang w:val="sr-Latn-CS"/>
        </w:rPr>
      </w:pPr>
      <w:r>
        <w:rPr>
          <w:rFonts w:ascii="Arial" w:hAnsi="Arial" w:cs="Arial"/>
          <w:b/>
          <w:color w:val="E36C0A" w:themeColor="accent6" w:themeShade="BF"/>
          <w:sz w:val="22"/>
          <w:lang w:val="sr-Latn-CS"/>
        </w:rPr>
        <w:t xml:space="preserve">08:45 - 9:00 Pozdravna reč direktora Univerzitetske dečje klinike, Doc. dr Siniša Dučić </w:t>
      </w:r>
    </w:p>
    <w:p w:rsidR="00A8376A" w:rsidRDefault="00AE11BC">
      <w:pPr>
        <w:ind w:left="144"/>
        <w:jc w:val="center"/>
        <w:rPr>
          <w:rFonts w:ascii="Arial" w:hAnsi="Arial" w:cs="Arial"/>
          <w:b/>
          <w:color w:val="E36C0A" w:themeColor="accent6" w:themeShade="BF"/>
          <w:sz w:val="28"/>
          <w:lang w:val="sr-Latn-CS"/>
        </w:rPr>
      </w:pPr>
      <w:r>
        <w:rPr>
          <w:rFonts w:ascii="Arial" w:hAnsi="Arial" w:cs="Arial"/>
          <w:b/>
          <w:color w:val="E36C0A" w:themeColor="accent6" w:themeShade="BF"/>
          <w:sz w:val="28"/>
          <w:lang w:val="sr-Latn-CS"/>
        </w:rPr>
        <w:t>SESIJA 1</w:t>
      </w:r>
      <w:r>
        <w:rPr>
          <w:rFonts w:ascii="Arial" w:hAnsi="Arial" w:cs="Arial"/>
          <w:color w:val="E36C0A" w:themeColor="accent6" w:themeShade="BF"/>
          <w:sz w:val="28"/>
          <w:lang w:val="sr-Latn-CS"/>
        </w:rPr>
        <w:br/>
      </w:r>
      <w:r>
        <w:rPr>
          <w:rFonts w:ascii="Arial" w:hAnsi="Arial" w:cs="Arial"/>
          <w:b/>
          <w:color w:val="E36C0A" w:themeColor="accent6" w:themeShade="BF"/>
          <w:sz w:val="22"/>
          <w:lang w:val="sr-Latn-CS"/>
        </w:rPr>
        <w:t>Moderator</w:t>
      </w:r>
      <w:r>
        <w:rPr>
          <w:rFonts w:ascii="Arial" w:hAnsi="Arial" w:cs="Arial"/>
          <w:color w:val="E36C0A" w:themeColor="accent6" w:themeShade="BF"/>
          <w:sz w:val="22"/>
          <w:lang w:val="sr-Latn-CS"/>
        </w:rPr>
        <w:t>:</w:t>
      </w:r>
      <w:r>
        <w:rPr>
          <w:rFonts w:ascii="Arial" w:hAnsi="Arial" w:cs="Arial"/>
          <w:sz w:val="22"/>
          <w:lang w:val="sr-Latn-CS"/>
        </w:rPr>
        <w:t xml:space="preserve"> Prof. dr Dušica Simić</w:t>
      </w:r>
    </w:p>
    <w:p w:rsidR="00A8376A" w:rsidRDefault="00AE11BC">
      <w:pPr>
        <w:spacing w:after="80"/>
        <w:ind w:left="144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09:00-09:20 Dr sci.</w:t>
      </w:r>
      <w:r>
        <w:rPr>
          <w:rFonts w:ascii="Arial" w:hAnsi="Arial" w:cs="Arial"/>
          <w:sz w:val="22"/>
        </w:rPr>
        <w:t>med.</w:t>
      </w:r>
      <w:r>
        <w:rPr>
          <w:rFonts w:ascii="Arial" w:hAnsi="Arial" w:cs="Arial"/>
          <w:sz w:val="22"/>
          <w:lang w:val="sr-Latn-CS"/>
        </w:rPr>
        <w:t xml:space="preserve"> Srđa Janković: Laboratorijska dijagnostika COVID 19 – istine i zablude</w:t>
      </w:r>
    </w:p>
    <w:p w:rsidR="00A8376A" w:rsidRDefault="00AE11BC">
      <w:pPr>
        <w:spacing w:after="80"/>
        <w:ind w:left="144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09:20-09:40 Klin.asist. dr </w:t>
      </w:r>
      <w:r>
        <w:rPr>
          <w:rFonts w:ascii="Arial" w:hAnsi="Arial" w:cs="Arial"/>
          <w:sz w:val="22"/>
          <w:lang w:val="sr-Latn-CS"/>
        </w:rPr>
        <w:t>Snežana Rsovac: Klinički izazovi COVID 19 infekcije kod dece</w:t>
      </w:r>
    </w:p>
    <w:p w:rsidR="00A8376A" w:rsidRDefault="00AE11BC">
      <w:pPr>
        <w:spacing w:after="80"/>
        <w:ind w:left="144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09:40-10:00 Prof. dr Dušica Simić: Nema kontraindikacija za anesteziju ili ipak…</w:t>
      </w:r>
    </w:p>
    <w:p w:rsidR="00A8376A" w:rsidRDefault="00AE11BC">
      <w:pPr>
        <w:spacing w:after="80"/>
        <w:ind w:left="144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10:00-10:20 Dr sci.</w:t>
      </w:r>
      <w:r>
        <w:rPr>
          <w:rFonts w:ascii="Arial" w:hAnsi="Arial" w:cs="Arial"/>
          <w:sz w:val="22"/>
        </w:rPr>
        <w:t>med.</w:t>
      </w:r>
      <w:r>
        <w:rPr>
          <w:rFonts w:ascii="Arial" w:hAnsi="Arial" w:cs="Arial"/>
          <w:sz w:val="22"/>
          <w:lang w:val="sr-Latn-CS"/>
        </w:rPr>
        <w:t xml:space="preserve"> Nevena Jovičić: Apneja u snu kod dece – dijagnostički izazovi</w:t>
      </w:r>
    </w:p>
    <w:p w:rsidR="00A8376A" w:rsidRDefault="00AE11BC">
      <w:pPr>
        <w:spacing w:after="80"/>
        <w:ind w:left="144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10:20-10:40 Diskusija</w:t>
      </w:r>
    </w:p>
    <w:p w:rsidR="00A8376A" w:rsidRDefault="00AE11BC">
      <w:pPr>
        <w:spacing w:after="80"/>
        <w:ind w:left="144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10:40-</w:t>
      </w:r>
      <w:r>
        <w:rPr>
          <w:rFonts w:ascii="Arial" w:hAnsi="Arial" w:cs="Arial"/>
          <w:sz w:val="22"/>
          <w:lang w:val="sr-Latn-CS"/>
        </w:rPr>
        <w:t xml:space="preserve">10:50 Sponzorisano predavanje, prof. dr Marina Atanasković Marković: </w:t>
      </w:r>
      <w:r>
        <w:rPr>
          <w:rFonts w:ascii="Arial" w:hAnsi="Arial" w:cs="Arial"/>
          <w:i/>
          <w:iCs/>
          <w:sz w:val="22"/>
          <w:lang w:val="sr-Latn-CS"/>
        </w:rPr>
        <w:t>Lactibiane enfant</w:t>
      </w:r>
      <w:r>
        <w:rPr>
          <w:rFonts w:ascii="Arial" w:hAnsi="Arial" w:cs="Arial"/>
          <w:sz w:val="22"/>
          <w:lang w:val="sr-Latn-CS"/>
        </w:rPr>
        <w:t xml:space="preserve"> u prevenciji  </w:t>
      </w:r>
    </w:p>
    <w:p w:rsidR="00A8376A" w:rsidRDefault="00AE11BC">
      <w:pPr>
        <w:spacing w:after="80"/>
        <w:ind w:left="144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                    respiratornih infekcija kod dece.</w:t>
      </w:r>
    </w:p>
    <w:p w:rsidR="00A8376A" w:rsidRDefault="00AE11BC">
      <w:pPr>
        <w:spacing w:after="80"/>
        <w:ind w:left="144"/>
        <w:jc w:val="center"/>
        <w:rPr>
          <w:rFonts w:ascii="Arial" w:hAnsi="Arial" w:cs="Arial"/>
          <w:color w:val="E36C0A" w:themeColor="accent6" w:themeShade="BF"/>
          <w:sz w:val="22"/>
          <w:lang w:val="sr-Latn-CS"/>
        </w:rPr>
      </w:pPr>
      <w:r>
        <w:rPr>
          <w:rFonts w:ascii="Arial" w:hAnsi="Arial" w:cs="Arial"/>
          <w:color w:val="E36C0A" w:themeColor="accent6" w:themeShade="BF"/>
          <w:sz w:val="22"/>
          <w:lang w:val="sr-Latn-CS"/>
        </w:rPr>
        <w:t>Pauza 10 minuta</w:t>
      </w:r>
    </w:p>
    <w:p w:rsidR="00A8376A" w:rsidRDefault="00A8376A">
      <w:pPr>
        <w:spacing w:after="80"/>
        <w:ind w:left="144"/>
        <w:jc w:val="center"/>
        <w:rPr>
          <w:rFonts w:ascii="Arial" w:hAnsi="Arial" w:cs="Arial"/>
          <w:color w:val="E36C0A" w:themeColor="accent6" w:themeShade="BF"/>
          <w:sz w:val="16"/>
          <w:szCs w:val="16"/>
          <w:lang w:val="sr-Latn-CS"/>
        </w:rPr>
      </w:pPr>
    </w:p>
    <w:p w:rsidR="00A8376A" w:rsidRDefault="00AE11BC">
      <w:pPr>
        <w:spacing w:after="80"/>
        <w:ind w:left="144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  <w:lang w:val="sr-Latn-CS"/>
        </w:rPr>
      </w:pPr>
      <w:r>
        <w:rPr>
          <w:rFonts w:ascii="Arial" w:hAnsi="Arial" w:cs="Arial"/>
          <w:b/>
          <w:color w:val="E36C0A" w:themeColor="accent6" w:themeShade="BF"/>
          <w:sz w:val="28"/>
          <w:szCs w:val="28"/>
          <w:lang w:val="sr-Latn-CS"/>
        </w:rPr>
        <w:t>SESIJA 2</w:t>
      </w:r>
    </w:p>
    <w:p w:rsidR="00A8376A" w:rsidRDefault="00AE11BC">
      <w:pPr>
        <w:spacing w:after="80"/>
        <w:ind w:left="144"/>
        <w:jc w:val="center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color w:val="E36C0A" w:themeColor="accent6" w:themeShade="BF"/>
          <w:sz w:val="22"/>
          <w:lang w:val="sr-Latn-CS"/>
        </w:rPr>
        <w:t>Moderator</w:t>
      </w:r>
      <w:r>
        <w:rPr>
          <w:rFonts w:ascii="Arial" w:hAnsi="Arial" w:cs="Arial"/>
          <w:sz w:val="22"/>
          <w:lang w:val="sr-Latn-CS"/>
        </w:rPr>
        <w:t>: Doc. dr Vera Zdravković</w:t>
      </w:r>
    </w:p>
    <w:p w:rsidR="00A8376A" w:rsidRDefault="00AE11BC">
      <w:pPr>
        <w:spacing w:after="80"/>
        <w:ind w:left="144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11:00-11:20 Doc. dr Vera Zdravković: Pr</w:t>
      </w:r>
      <w:r>
        <w:rPr>
          <w:rFonts w:ascii="Arial" w:hAnsi="Arial" w:cs="Arial"/>
          <w:sz w:val="22"/>
          <w:lang w:val="sr-Latn-CS"/>
        </w:rPr>
        <w:t>evremeni polni razvoj - kada uputiti dete endokrinologu</w:t>
      </w:r>
    </w:p>
    <w:p w:rsidR="00A8376A" w:rsidRDefault="00AE11BC">
      <w:pPr>
        <w:spacing w:after="80"/>
        <w:ind w:left="144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11:20-11:40 Klin.asist.dr sci.</w:t>
      </w:r>
      <w:r>
        <w:rPr>
          <w:rFonts w:ascii="Arial" w:hAnsi="Arial" w:cs="Arial"/>
          <w:sz w:val="22"/>
        </w:rPr>
        <w:t xml:space="preserve">med. </w:t>
      </w:r>
      <w:r>
        <w:rPr>
          <w:rFonts w:ascii="Arial" w:hAnsi="Arial" w:cs="Arial"/>
          <w:sz w:val="22"/>
          <w:lang w:val="sr-Latn-CS"/>
        </w:rPr>
        <w:t>Predrag Rodić: Kako postaviti dijagnozu tromboze u pedijatriji</w:t>
      </w:r>
    </w:p>
    <w:p w:rsidR="00A8376A" w:rsidRDefault="00AE11BC">
      <w:pPr>
        <w:spacing w:after="80"/>
        <w:ind w:left="144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11:40-12:00 Klin.asist.dr sci.</w:t>
      </w:r>
      <w:r>
        <w:rPr>
          <w:rFonts w:ascii="Arial" w:hAnsi="Arial" w:cs="Arial"/>
          <w:sz w:val="22"/>
        </w:rPr>
        <w:t>med.</w:t>
      </w:r>
      <w:r>
        <w:rPr>
          <w:rFonts w:ascii="Arial" w:hAnsi="Arial" w:cs="Arial"/>
          <w:sz w:val="22"/>
          <w:lang w:val="sr-Latn-CS"/>
        </w:rPr>
        <w:t xml:space="preserve"> Ivan Milovanović: Upalna bolest creva kod dece - novine u dijagnostici i lečenju</w:t>
      </w:r>
    </w:p>
    <w:p w:rsidR="00A8376A" w:rsidRDefault="00AE11BC">
      <w:pPr>
        <w:spacing w:after="80"/>
        <w:ind w:left="144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12:00-12:20 Dr Sandra Nedović: Da li je snimanje megnetnom rezonancom štetno?</w:t>
      </w:r>
    </w:p>
    <w:p w:rsidR="00A8376A" w:rsidRDefault="00AE11BC">
      <w:pPr>
        <w:spacing w:after="80"/>
        <w:ind w:left="144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12:20-12:40 Diskusija</w:t>
      </w:r>
    </w:p>
    <w:p w:rsidR="00A8376A" w:rsidRDefault="00AE11BC">
      <w:pPr>
        <w:spacing w:after="80"/>
        <w:ind w:left="144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12:40-12:50 Sponzorisano predavanje, Klin. asist. dr sci.</w:t>
      </w:r>
      <w:r>
        <w:rPr>
          <w:rFonts w:ascii="Arial" w:hAnsi="Arial" w:cs="Arial"/>
          <w:sz w:val="22"/>
        </w:rPr>
        <w:t>med.</w:t>
      </w:r>
      <w:r>
        <w:rPr>
          <w:rFonts w:ascii="Arial" w:hAnsi="Arial" w:cs="Arial"/>
          <w:sz w:val="22"/>
          <w:lang w:val="sr-Latn-CS"/>
        </w:rPr>
        <w:t xml:space="preserve"> Predrag Rodi</w:t>
      </w:r>
      <w:r>
        <w:rPr>
          <w:rFonts w:ascii="Arial" w:hAnsi="Arial" w:cs="Arial"/>
          <w:sz w:val="22"/>
          <w:lang w:val="sr-Latn-CS"/>
        </w:rPr>
        <w:t>ć: Kako posumnjati na Gošeovu bolest</w:t>
      </w:r>
    </w:p>
    <w:p w:rsidR="00A8376A" w:rsidRDefault="00AE11BC">
      <w:pPr>
        <w:spacing w:after="80"/>
        <w:ind w:left="144"/>
        <w:jc w:val="center"/>
        <w:rPr>
          <w:rFonts w:ascii="Arial" w:hAnsi="Arial" w:cs="Arial"/>
          <w:color w:val="E36C0A" w:themeColor="accent6" w:themeShade="BF"/>
          <w:sz w:val="22"/>
          <w:lang w:val="sr-Latn-CS"/>
        </w:rPr>
      </w:pPr>
      <w:r>
        <w:rPr>
          <w:rFonts w:ascii="Arial" w:hAnsi="Arial" w:cs="Arial"/>
          <w:color w:val="E36C0A" w:themeColor="accent6" w:themeShade="BF"/>
          <w:sz w:val="22"/>
          <w:lang w:val="sr-Latn-CS"/>
        </w:rPr>
        <w:t>Pauza 10 minuta</w:t>
      </w:r>
    </w:p>
    <w:p w:rsidR="00A8376A" w:rsidRDefault="00A8376A">
      <w:pPr>
        <w:spacing w:after="80"/>
        <w:ind w:left="144"/>
        <w:jc w:val="center"/>
        <w:rPr>
          <w:rFonts w:ascii="Arial" w:hAnsi="Arial" w:cs="Arial"/>
          <w:color w:val="E36C0A" w:themeColor="accent6" w:themeShade="BF"/>
          <w:sz w:val="16"/>
          <w:szCs w:val="16"/>
          <w:lang w:val="sr-Latn-CS"/>
        </w:rPr>
      </w:pPr>
    </w:p>
    <w:p w:rsidR="00A8376A" w:rsidRDefault="00AE11BC">
      <w:pPr>
        <w:spacing w:after="80"/>
        <w:ind w:left="144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  <w:lang w:val="sr-Latn-CS"/>
        </w:rPr>
      </w:pPr>
      <w:r>
        <w:rPr>
          <w:rFonts w:ascii="Arial" w:hAnsi="Arial" w:cs="Arial"/>
          <w:b/>
          <w:color w:val="E36C0A" w:themeColor="accent6" w:themeShade="BF"/>
          <w:sz w:val="28"/>
          <w:szCs w:val="28"/>
          <w:lang w:val="sr-Latn-CS"/>
        </w:rPr>
        <w:t>SESIJA 3</w:t>
      </w:r>
    </w:p>
    <w:p w:rsidR="00A8376A" w:rsidRDefault="00AE11BC">
      <w:pPr>
        <w:spacing w:after="80"/>
        <w:ind w:left="144"/>
        <w:jc w:val="center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color w:val="E36C0A" w:themeColor="accent6" w:themeShade="BF"/>
          <w:sz w:val="22"/>
          <w:lang w:val="sr-Latn-CS"/>
        </w:rPr>
        <w:t>Moderatori:</w:t>
      </w:r>
      <w:r>
        <w:rPr>
          <w:rFonts w:ascii="Arial" w:hAnsi="Arial" w:cs="Arial"/>
          <w:sz w:val="22"/>
          <w:lang w:val="sr-Latn-CS"/>
        </w:rPr>
        <w:t xml:space="preserve"> Prof. dr Dragana Ćirović, Doc. dr Goran Čuturilo</w:t>
      </w:r>
    </w:p>
    <w:p w:rsidR="00A8376A" w:rsidRDefault="00AE11BC">
      <w:pPr>
        <w:spacing w:after="80"/>
        <w:ind w:left="144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13:00-13:20 Prof. dr Dragana Ćirović: Bolovi i bolesti rasta</w:t>
      </w:r>
    </w:p>
    <w:p w:rsidR="00A8376A" w:rsidRDefault="00AE11BC">
      <w:pPr>
        <w:spacing w:after="80"/>
        <w:ind w:left="144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13:20-13:40 Klin.asist dr</w:t>
      </w:r>
      <w:r>
        <w:rPr>
          <w:rFonts w:ascii="Arial" w:hAnsi="Arial" w:cs="Arial"/>
          <w:sz w:val="22"/>
        </w:rPr>
        <w:t xml:space="preserve"> sci.med. </w:t>
      </w:r>
      <w:bookmarkStart w:id="0" w:name="_GoBack"/>
      <w:bookmarkEnd w:id="0"/>
      <w:r>
        <w:rPr>
          <w:rFonts w:ascii="Arial" w:hAnsi="Arial" w:cs="Arial"/>
          <w:sz w:val="22"/>
          <w:lang w:val="sr-Latn-CS"/>
        </w:rPr>
        <w:t>Bojan Bukva: Bolna</w:t>
      </w:r>
      <w:r>
        <w:rPr>
          <w:rFonts w:ascii="Arial" w:hAnsi="Arial" w:cs="Arial"/>
          <w:sz w:val="22"/>
          <w:lang w:val="sr-Cyrl-RS"/>
        </w:rPr>
        <w:t xml:space="preserve"> </w:t>
      </w:r>
      <w:r>
        <w:rPr>
          <w:rFonts w:ascii="Arial" w:hAnsi="Arial" w:cs="Arial"/>
          <w:sz w:val="22"/>
          <w:lang w:val="sr-Latn-CS"/>
        </w:rPr>
        <w:t>stopala kod dece</w:t>
      </w:r>
    </w:p>
    <w:p w:rsidR="00A8376A" w:rsidRDefault="00AE11BC">
      <w:pPr>
        <w:spacing w:after="80"/>
        <w:ind w:left="144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13:40-14:00 Doc. dr Goran Čuturilo: Kada posumnjati na genetičku bolest kod teško bolesnog novorođenčeta ili </w:t>
      </w:r>
    </w:p>
    <w:p w:rsidR="00A8376A" w:rsidRDefault="00AE11BC">
      <w:pPr>
        <w:spacing w:after="80"/>
        <w:ind w:left="864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         odojčeta bez dismorfizama i urođenih mana</w:t>
      </w:r>
    </w:p>
    <w:p w:rsidR="00A8376A" w:rsidRDefault="00AE11BC">
      <w:pPr>
        <w:spacing w:after="80"/>
        <w:ind w:left="144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14:00-14:20 Klin.asist.dr Igor Stefanović: Nehiruško lečenje urođenih srčanih mana</w:t>
      </w:r>
    </w:p>
    <w:p w:rsidR="00A8376A" w:rsidRDefault="00AE11BC">
      <w:pPr>
        <w:spacing w:after="80"/>
        <w:ind w:left="144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14:20-14:40 </w:t>
      </w:r>
      <w:r>
        <w:rPr>
          <w:rFonts w:ascii="Arial" w:hAnsi="Arial" w:cs="Arial"/>
          <w:sz w:val="22"/>
          <w:lang w:val="sr-Latn-CS"/>
        </w:rPr>
        <w:t>Diskusija</w:t>
      </w:r>
    </w:p>
    <w:p w:rsidR="00A8376A" w:rsidRDefault="00AE11BC">
      <w:pPr>
        <w:pStyle w:val="BodyText"/>
        <w:rPr>
          <w:sz w:val="20"/>
          <w:lang w:val="sr-Latn-CS"/>
        </w:rPr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6823710" cy="198120"/>
                <wp:effectExtent l="0" t="0" r="15240" b="1143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3710" cy="198120"/>
                          <a:chOff x="0" y="0"/>
                          <a:chExt cx="10746" cy="312"/>
                        </a:xfrm>
                        <a:effectLst/>
                      </wpg:grpSpPr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46" cy="312"/>
                          </a:xfrm>
                          <a:prstGeom prst="rect">
                            <a:avLst/>
                          </a:prstGeom>
                          <a:solidFill>
                            <a:srgbClr val="2C3A9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B76FB" id="Group 9" o:spid="_x0000_s1026" style="width:537.3pt;height:15.6pt;mso-position-horizontal-relative:char;mso-position-vertical-relative:line" coordsize="10746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">
                <v:rect id="Rectangle 8" o:spid="_x0000_s1027" style="position:absolute;width:1074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st58MA&#10;AADbAAAADwAAAGRycy9kb3ducmV2LnhtbESPQWvCQBCF7wX/wzKCt7qxSJHoKiIIpXppFMTbkB2T&#10;aHY27m41/fedQ6G3Gd6b975ZrHrXqgeF2Hg2MBlnoIhLbxuuDBwP29cZqJiQLbaeycAPRVgtBy8L&#10;zK1/8hc9ilQpCeGYo4E6pS7XOpY1OYxj3xGLdvHBYZI1VNoGfEq4a/Vblr1rhw1LQ40dbWoqb8W3&#10;MzAN/efmPj0V3Xm/v+udp6tekzGjYb+eg0rUp3/z3/WHFXyhl19k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st58MAAADbAAAADwAAAAAAAAAAAAAAAACYAgAAZHJzL2Rv&#10;d25yZXYueG1sUEsFBgAAAAAEAAQA9QAAAIgDAAAAAA==&#10;" fillcolor="#2c3a96" stroked="f"/>
                <w10:anchorlock/>
              </v:group>
            </w:pict>
          </mc:Fallback>
        </mc:AlternateContent>
      </w:r>
    </w:p>
    <w:p w:rsidR="00A8376A" w:rsidRDefault="00AE11BC">
      <w:pPr>
        <w:rPr>
          <w:lang w:val="sr-Latn-CS"/>
        </w:rPr>
      </w:pPr>
      <w:r>
        <w:rPr>
          <w:lang w:val="sr-Latn-CS"/>
        </w:rPr>
        <w:lastRenderedPageBreak/>
        <w:br w:type="page"/>
      </w:r>
    </w:p>
    <w:p w:rsidR="00A8376A" w:rsidRDefault="00A8376A">
      <w:pPr>
        <w:rPr>
          <w:lang w:val="sr-Latn-CS"/>
        </w:rPr>
      </w:pPr>
    </w:p>
    <w:p w:rsidR="00A8376A" w:rsidRDefault="00A8376A">
      <w:pPr>
        <w:rPr>
          <w:szCs w:val="17"/>
          <w:lang w:val="sr-Latn-CS"/>
        </w:rPr>
      </w:pPr>
    </w:p>
    <w:p w:rsidR="00A8376A" w:rsidRDefault="00AE11BC">
      <w:pPr>
        <w:widowControl/>
        <w:autoSpaceDE/>
        <w:autoSpaceDN/>
        <w:rPr>
          <w:sz w:val="6"/>
          <w:lang w:val="sr-Latn-CS"/>
        </w:rPr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6823710" cy="198120"/>
                <wp:effectExtent l="0" t="0" r="15240" b="1143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3710" cy="198120"/>
                          <a:chOff x="0" y="0"/>
                          <a:chExt cx="10746" cy="312"/>
                        </a:xfrm>
                        <a:effectLst/>
                      </wpg:grpSpPr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46" cy="312"/>
                          </a:xfrm>
                          <a:prstGeom prst="rect">
                            <a:avLst/>
                          </a:prstGeom>
                          <a:solidFill>
                            <a:srgbClr val="2C3A9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542A6" id="Group 11" o:spid="_x0000_s1026" style="width:537.3pt;height:15.6pt;mso-position-horizontal-relative:char;mso-position-vertical-relative:line" coordsize="10746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">
                <v:rect id="Rectangle 8" o:spid="_x0000_s1027" style="position:absolute;width:1074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UWC8EA&#10;AADbAAAADwAAAGRycy9kb3ducmV2LnhtbERPTWvCQBC9C/0PywjedKNIkdRVJFAQ66VRKL0N2WmS&#10;Njub7G6T+O+7BcHbPN7nbPejaURPzteWFSwXCQjiwuqaSwXXy+t8A8IHZI2NZVJwIw/73dNki6m2&#10;A79Tn4dSxBD2KSqoQmhTKX1RkUG/sC1x5L6sMxgidKXUDocYbhq5SpJnabDm2FBhS1lFxU/+axSs&#10;3XjKuvVH3n6ez518s/QtD6TUbDoeXkAEGsNDfHcfdZy/gv9f4gF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1FgvBAAAA2wAAAA8AAAAAAAAAAAAAAAAAmAIAAGRycy9kb3du&#10;cmV2LnhtbFBLBQYAAAAABAAEAPUAAACGAwAAAAA=&#10;" fillcolor="#2c3a96" stroked="f"/>
                <w10:anchorlock/>
              </v:group>
            </w:pict>
          </mc:Fallback>
        </mc:AlternateContent>
      </w:r>
    </w:p>
    <w:p w:rsidR="00A8376A" w:rsidRDefault="00A8376A">
      <w:pPr>
        <w:widowControl/>
        <w:autoSpaceDE/>
        <w:autoSpaceDN/>
        <w:rPr>
          <w:sz w:val="6"/>
          <w:lang w:val="sr-Latn-CS"/>
        </w:rPr>
        <w:sectPr w:rsidR="00A8376A">
          <w:type w:val="continuous"/>
          <w:pgSz w:w="12250" w:h="17180"/>
          <w:pgMar w:top="840" w:right="620" w:bottom="280" w:left="640" w:header="720" w:footer="720" w:gutter="0"/>
          <w:cols w:space="720"/>
        </w:sectPr>
      </w:pPr>
    </w:p>
    <w:p w:rsidR="00A8376A" w:rsidRDefault="00A8376A"/>
    <w:p w:rsidR="00A8376A" w:rsidRDefault="00A8376A">
      <w:pPr>
        <w:jc w:val="center"/>
        <w:sectPr w:rsidR="00A8376A">
          <w:type w:val="continuous"/>
          <w:pgSz w:w="12250" w:h="17180"/>
          <w:pgMar w:top="840" w:right="620" w:bottom="280" w:left="640" w:header="720" w:footer="720" w:gutter="0"/>
          <w:cols w:num="3" w:space="720" w:equalWidth="0">
            <w:col w:w="2327" w:space="68"/>
            <w:col w:w="2624" w:space="192"/>
            <w:col w:w="5779"/>
          </w:cols>
        </w:sectPr>
      </w:pPr>
    </w:p>
    <w:p w:rsidR="00A8376A" w:rsidRDefault="00A8376A">
      <w:pPr>
        <w:jc w:val="center"/>
      </w:pPr>
    </w:p>
    <w:p w:rsidR="00A8376A" w:rsidRDefault="00A8376A">
      <w:pPr>
        <w:jc w:val="center"/>
      </w:pPr>
    </w:p>
    <w:p w:rsidR="00A8376A" w:rsidRDefault="00A8376A">
      <w:pPr>
        <w:jc w:val="center"/>
      </w:pPr>
    </w:p>
    <w:p w:rsidR="00A8376A" w:rsidRDefault="00A8376A">
      <w:pPr>
        <w:jc w:val="center"/>
      </w:pPr>
    </w:p>
    <w:p w:rsidR="00A8376A" w:rsidRDefault="00A8376A">
      <w:pPr>
        <w:jc w:val="center"/>
      </w:pPr>
    </w:p>
    <w:p w:rsidR="00A8376A" w:rsidRDefault="00A8376A">
      <w:pPr>
        <w:jc w:val="center"/>
        <w:rPr>
          <w:b/>
          <w:color w:val="E36C0A" w:themeColor="accent6" w:themeShade="BF"/>
          <w:sz w:val="28"/>
          <w:szCs w:val="28"/>
        </w:rPr>
        <w:sectPr w:rsidR="00A8376A">
          <w:type w:val="continuous"/>
          <w:pgSz w:w="12250" w:h="17180"/>
          <w:pgMar w:top="840" w:right="620" w:bottom="280" w:left="640" w:header="720" w:footer="720" w:gutter="0"/>
          <w:cols w:space="68"/>
        </w:sectPr>
      </w:pPr>
    </w:p>
    <w:p w:rsidR="00A8376A" w:rsidRDefault="00AE11BC">
      <w:pPr>
        <w:jc w:val="center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ORGANIZACIONI ODBOR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b/>
          <w:lang w:val="sr-Latn-CS"/>
        </w:rPr>
        <w:t>Predsednik</w:t>
      </w:r>
      <w:r>
        <w:rPr>
          <w:lang w:val="sr-Latn-CS"/>
        </w:rPr>
        <w:t>:</w:t>
      </w:r>
    </w:p>
    <w:p w:rsidR="00A8376A" w:rsidRDefault="00AE11BC">
      <w:pPr>
        <w:jc w:val="center"/>
        <w:rPr>
          <w:lang w:val="sr-Latn-CS"/>
        </w:rPr>
      </w:pPr>
      <w:r>
        <w:rPr>
          <w:lang w:val="sr-Latn-CS"/>
        </w:rPr>
        <w:t>Doc. dr Siniša Dučić</w:t>
      </w:r>
    </w:p>
    <w:p w:rsidR="00A8376A" w:rsidRDefault="00A8376A">
      <w:pPr>
        <w:jc w:val="center"/>
        <w:rPr>
          <w:lang w:val="sr-Latn-CS"/>
        </w:rPr>
      </w:pPr>
    </w:p>
    <w:p w:rsidR="00A8376A" w:rsidRDefault="00AE11BC">
      <w:pPr>
        <w:spacing w:after="40"/>
        <w:jc w:val="center"/>
        <w:rPr>
          <w:b/>
          <w:lang w:val="sr-Latn-CS"/>
        </w:rPr>
      </w:pPr>
      <w:r>
        <w:rPr>
          <w:b/>
          <w:lang w:val="sr-Latn-CS"/>
        </w:rPr>
        <w:t>Organizacioni koordinator:</w:t>
      </w:r>
    </w:p>
    <w:p w:rsidR="00A8376A" w:rsidRDefault="00AE11BC">
      <w:pPr>
        <w:jc w:val="center"/>
        <w:rPr>
          <w:lang w:val="sr-Latn-CS"/>
        </w:rPr>
      </w:pPr>
      <w:r>
        <w:rPr>
          <w:lang w:val="sr-Latn-CS"/>
        </w:rPr>
        <w:t>Prof. dr Nada Krstovski</w:t>
      </w:r>
    </w:p>
    <w:p w:rsidR="00A8376A" w:rsidRDefault="00A8376A">
      <w:pPr>
        <w:jc w:val="center"/>
        <w:rPr>
          <w:lang w:val="sr-Latn-CS"/>
        </w:rPr>
      </w:pPr>
    </w:p>
    <w:p w:rsidR="00A8376A" w:rsidRDefault="00AE11BC">
      <w:pPr>
        <w:spacing w:after="40"/>
        <w:jc w:val="center"/>
        <w:rPr>
          <w:lang w:val="sr-Latn-CS"/>
        </w:rPr>
      </w:pPr>
      <w:r>
        <w:rPr>
          <w:b/>
          <w:lang w:val="sr-Latn-CS"/>
        </w:rPr>
        <w:t>Sekretar</w:t>
      </w:r>
      <w:r>
        <w:rPr>
          <w:lang w:val="sr-Latn-CS"/>
        </w:rPr>
        <w:t>:</w:t>
      </w:r>
    </w:p>
    <w:p w:rsidR="00A8376A" w:rsidRDefault="00AE11BC">
      <w:pPr>
        <w:jc w:val="center"/>
        <w:rPr>
          <w:lang w:val="sr-Latn-CS"/>
        </w:rPr>
      </w:pPr>
      <w:r>
        <w:rPr>
          <w:lang w:val="sr-Latn-CS"/>
        </w:rPr>
        <w:t>Nada Gajić</w:t>
      </w:r>
    </w:p>
    <w:p w:rsidR="00A8376A" w:rsidRDefault="00A8376A">
      <w:pPr>
        <w:jc w:val="center"/>
        <w:rPr>
          <w:lang w:val="sr-Latn-CS"/>
        </w:rPr>
      </w:pPr>
    </w:p>
    <w:p w:rsidR="00A8376A" w:rsidRDefault="00AE11BC">
      <w:pPr>
        <w:spacing w:after="40"/>
        <w:jc w:val="center"/>
        <w:rPr>
          <w:b/>
          <w:lang w:val="sr-Latn-CS"/>
        </w:rPr>
      </w:pPr>
      <w:r>
        <w:rPr>
          <w:b/>
          <w:lang w:val="sr-Latn-CS"/>
        </w:rPr>
        <w:t>Saradnici u organizaciji: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 xml:space="preserve">Dr Brankica </w:t>
      </w:r>
      <w:r>
        <w:rPr>
          <w:lang w:val="sr-Latn-CS"/>
        </w:rPr>
        <w:t>Bosankić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>Dr Sanja Tegeltija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>Dr Mina Čobeljić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>Dr Maja Trkulja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>Dr Nevena Popovac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>Dr Jelena Blagojević</w:t>
      </w:r>
    </w:p>
    <w:p w:rsidR="00A8376A" w:rsidRDefault="00AE11BC">
      <w:pPr>
        <w:spacing w:after="40"/>
        <w:jc w:val="center"/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NAUČNI ODBOR</w:t>
      </w:r>
    </w:p>
    <w:p w:rsidR="00A8376A" w:rsidRDefault="00A8376A">
      <w:pPr>
        <w:spacing w:after="40"/>
        <w:jc w:val="center"/>
        <w:rPr>
          <w:b/>
          <w:color w:val="E36C0A" w:themeColor="accent6" w:themeShade="BF"/>
          <w:sz w:val="16"/>
          <w:szCs w:val="16"/>
        </w:rPr>
      </w:pP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>Prof. dr Vojislav Parezanović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>Prof. dr Nada Krstovski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>Prof. dr Dušica Simić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>Prof. dr Dragana Ćirović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>Doc. dr Vera Zdravković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>Dr sci.</w:t>
      </w:r>
      <w:r>
        <w:t>med.</w:t>
      </w:r>
      <w:r>
        <w:rPr>
          <w:lang w:val="sr-Latn-CS"/>
        </w:rPr>
        <w:t xml:space="preserve"> Srđa Janković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>Dr Sandra Nedović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>Doc. dr Goran Čuturilo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>Kl</w:t>
      </w:r>
      <w:r>
        <w:t>i</w:t>
      </w:r>
      <w:r>
        <w:rPr>
          <w:lang w:val="sr-Latn-CS"/>
        </w:rPr>
        <w:t>n. asist. Dr Snežana Rsovac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 xml:space="preserve">Klin. asist. dr </w:t>
      </w:r>
      <w:r>
        <w:t xml:space="preserve">sci.med. </w:t>
      </w:r>
      <w:r>
        <w:rPr>
          <w:lang w:val="sr-Latn-CS"/>
        </w:rPr>
        <w:t>Predrag Rodić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 xml:space="preserve">Klin.asist dr </w:t>
      </w:r>
      <w:r>
        <w:t xml:space="preserve">sci.med. </w:t>
      </w:r>
      <w:r>
        <w:rPr>
          <w:lang w:val="sr-Latn-CS"/>
        </w:rPr>
        <w:t>Bojan Bukva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>Klin. asist. dr sci.</w:t>
      </w:r>
      <w:r>
        <w:t xml:space="preserve">med. </w:t>
      </w:r>
      <w:r>
        <w:rPr>
          <w:lang w:val="sr-Latn-CS"/>
        </w:rPr>
        <w:t>Ivan Milovanović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>Dr sci.</w:t>
      </w:r>
      <w:r>
        <w:t xml:space="preserve">med. </w:t>
      </w:r>
      <w:r>
        <w:rPr>
          <w:lang w:val="sr-Latn-CS"/>
        </w:rPr>
        <w:t>Nevena Jovičić</w:t>
      </w:r>
    </w:p>
    <w:p w:rsidR="00A8376A" w:rsidRDefault="00AE11BC">
      <w:pPr>
        <w:spacing w:after="40"/>
        <w:jc w:val="center"/>
        <w:rPr>
          <w:lang w:val="sr-Latn-CS"/>
        </w:rPr>
      </w:pPr>
      <w:r>
        <w:rPr>
          <w:lang w:val="sr-Latn-CS"/>
        </w:rPr>
        <w:t>Klin. asist. dr Igor Stefa</w:t>
      </w:r>
      <w:r>
        <w:rPr>
          <w:lang w:val="sr-Latn-CS"/>
        </w:rPr>
        <w:t>nović</w:t>
      </w:r>
    </w:p>
    <w:p w:rsidR="00A8376A" w:rsidRDefault="00A8376A">
      <w:pPr>
        <w:sectPr w:rsidR="00A8376A">
          <w:type w:val="continuous"/>
          <w:pgSz w:w="12250" w:h="17180"/>
          <w:pgMar w:top="840" w:right="620" w:bottom="280" w:left="640" w:header="720" w:footer="720" w:gutter="0"/>
          <w:cols w:num="2" w:space="68"/>
        </w:sectPr>
      </w:pPr>
    </w:p>
    <w:p w:rsidR="00A8376A" w:rsidRDefault="00A8376A"/>
    <w:p w:rsidR="00A8376A" w:rsidRDefault="00A8376A">
      <w:pPr>
        <w:jc w:val="center"/>
      </w:pPr>
    </w:p>
    <w:p w:rsidR="00A8376A" w:rsidRDefault="00A8376A">
      <w:pPr>
        <w:jc w:val="center"/>
      </w:pPr>
    </w:p>
    <w:p w:rsidR="00A8376A" w:rsidRDefault="00A8376A">
      <w:pPr>
        <w:jc w:val="center"/>
      </w:pPr>
    </w:p>
    <w:p w:rsidR="00A8376A" w:rsidRDefault="00A8376A">
      <w:pPr>
        <w:jc w:val="center"/>
      </w:pPr>
    </w:p>
    <w:p w:rsidR="00A8376A" w:rsidRDefault="00A8376A">
      <w:pPr>
        <w:jc w:val="center"/>
      </w:pPr>
    </w:p>
    <w:p w:rsidR="00A8376A" w:rsidRDefault="00A8376A">
      <w:pPr>
        <w:jc w:val="center"/>
      </w:pPr>
    </w:p>
    <w:p w:rsidR="00A8376A" w:rsidRDefault="00AE11BC">
      <w:pPr>
        <w:jc w:val="center"/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KOTIZACIJA I AKREDITACIJA</w:t>
      </w:r>
    </w:p>
    <w:p w:rsidR="00A8376A" w:rsidRDefault="00A8376A"/>
    <w:p w:rsidR="00A8376A" w:rsidRDefault="00AE11BC">
      <w:pPr>
        <w:spacing w:before="89" w:line="211" w:lineRule="auto"/>
        <w:ind w:right="669"/>
        <w:jc w:val="center"/>
        <w:rPr>
          <w:b/>
          <w:sz w:val="22"/>
        </w:rPr>
      </w:pPr>
      <w:r>
        <w:rPr>
          <w:b/>
          <w:sz w:val="22"/>
        </w:rPr>
        <w:t>Kotizacija: 0 dinara</w:t>
      </w:r>
    </w:p>
    <w:p w:rsidR="00A8376A" w:rsidRDefault="00A8376A">
      <w:pPr>
        <w:spacing w:before="89" w:line="211" w:lineRule="auto"/>
        <w:ind w:right="669"/>
        <w:jc w:val="center"/>
        <w:rPr>
          <w:sz w:val="22"/>
        </w:rPr>
      </w:pPr>
    </w:p>
    <w:p w:rsidR="00A8376A" w:rsidRDefault="00AE11BC">
      <w:pPr>
        <w:ind w:left="1008" w:right="1008" w:firstLine="432"/>
        <w:jc w:val="both"/>
        <w:rPr>
          <w:sz w:val="22"/>
          <w:lang w:val="sr-Latn-CS"/>
        </w:rPr>
      </w:pPr>
      <w:r>
        <w:rPr>
          <w:b/>
          <w:sz w:val="22"/>
          <w:lang w:val="sr-Latn-CS"/>
        </w:rPr>
        <w:t xml:space="preserve">Skup će biti akreditovan kod Zdravstvenog saveta Srbije sa 5 bodova za slušaoce. </w:t>
      </w:r>
      <w:r>
        <w:rPr>
          <w:sz w:val="22"/>
          <w:lang w:val="sr-Latn-CS"/>
        </w:rPr>
        <w:t>Svi zainteresovani mogu uživo pristupiti onlajn predavanjima 3. decembra. Predavanja su otvorenog tipa i biće dostupna bez kotizacije putem linka na zvaničnoj intrnet prezentaciji Univerzitetske dečje klinike. Svi zainteresovani mogu odslušati predavanja i</w:t>
      </w:r>
      <w:r>
        <w:rPr>
          <w:sz w:val="22"/>
          <w:lang w:val="sr-Latn-CS"/>
        </w:rPr>
        <w:t xml:space="preserve"> popuniti elektronski test. </w:t>
      </w:r>
    </w:p>
    <w:p w:rsidR="00A8376A" w:rsidRDefault="00AE11BC">
      <w:pPr>
        <w:ind w:left="1008" w:right="1008" w:firstLine="432"/>
        <w:jc w:val="both"/>
        <w:rPr>
          <w:b/>
          <w:sz w:val="22"/>
          <w:lang w:val="sr-Latn-CS"/>
        </w:rPr>
      </w:pPr>
      <w:r>
        <w:rPr>
          <w:b/>
          <w:sz w:val="22"/>
          <w:lang w:val="sr-Latn-CS"/>
        </w:rPr>
        <w:t>Položen elektroski test je preduslov za ostvarivanje KME bodova.</w:t>
      </w:r>
    </w:p>
    <w:p w:rsidR="00A8376A" w:rsidRDefault="00A8376A">
      <w:pPr>
        <w:ind w:left="1008" w:right="1008"/>
        <w:jc w:val="both"/>
        <w:rPr>
          <w:sz w:val="22"/>
          <w:lang w:val="sr-Latn-CS"/>
        </w:rPr>
      </w:pPr>
    </w:p>
    <w:p w:rsidR="00A8376A" w:rsidRDefault="00A8376A">
      <w:pPr>
        <w:ind w:left="1008" w:right="1008"/>
        <w:jc w:val="both"/>
        <w:rPr>
          <w:sz w:val="22"/>
          <w:lang w:val="sr-Latn-CS"/>
        </w:rPr>
      </w:pPr>
    </w:p>
    <w:p w:rsidR="00A8376A" w:rsidRDefault="00A8376A">
      <w:pPr>
        <w:ind w:left="1008" w:right="1008"/>
        <w:jc w:val="both"/>
        <w:rPr>
          <w:sz w:val="22"/>
          <w:lang w:val="sr-Latn-CS"/>
        </w:rPr>
      </w:pPr>
    </w:p>
    <w:p w:rsidR="00A8376A" w:rsidRDefault="00A8376A">
      <w:pPr>
        <w:ind w:left="1008" w:right="1008"/>
        <w:jc w:val="both"/>
        <w:rPr>
          <w:sz w:val="22"/>
          <w:lang w:val="sr-Latn-CS"/>
        </w:rPr>
      </w:pPr>
    </w:p>
    <w:p w:rsidR="00A8376A" w:rsidRDefault="00A8376A">
      <w:pPr>
        <w:ind w:left="1008" w:right="1008"/>
        <w:jc w:val="both"/>
        <w:rPr>
          <w:sz w:val="24"/>
          <w:lang w:val="sr-Latn-CS"/>
        </w:rPr>
        <w:sectPr w:rsidR="00A8376A">
          <w:type w:val="continuous"/>
          <w:pgSz w:w="12250" w:h="17180"/>
          <w:pgMar w:top="840" w:right="620" w:bottom="280" w:left="640" w:header="720" w:footer="720" w:gutter="0"/>
          <w:cols w:space="68"/>
        </w:sectPr>
      </w:pPr>
    </w:p>
    <w:p w:rsidR="00A8376A" w:rsidRDefault="00AE11B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98425</wp:posOffset>
                </wp:positionV>
                <wp:extent cx="5187950" cy="1008380"/>
                <wp:effectExtent l="5080" t="4445" r="7620" b="15875"/>
                <wp:wrapNone/>
                <wp:docPr id="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0" cy="100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8376A" w:rsidRDefault="00A837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376A" w:rsidRDefault="00AE11B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Detaljnije informacije na internet prezentaciji Univerzitetske dečje klinike: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www.tirsova.rs</w:t>
                              </w:r>
                            </w:hyperlink>
                          </w:p>
                          <w:p w:rsidR="00A8376A" w:rsidRDefault="00A837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376A" w:rsidRDefault="00AE11B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Kontakt e-mail: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dani2020@udk.bg.ac.rs</w:t>
                              </w:r>
                            </w:hyperlink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3.2pt;margin-top:7.75pt;width:408.5pt;height:7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" strokecolor="#002060">
                <v:textbox>
                  <w:txbxContent>
                    <w:p w:rsidR="00A8376A" w:rsidRDefault="00A837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8376A" w:rsidRDefault="00AE11B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Detaljnije informacije na internet prezentaciji Univerzitetske dečje klinike: </w:t>
                      </w:r>
                      <w:hyperlink r:id="rId11" w:history="1">
                        <w:r>
                          <w:rPr>
                            <w:rStyle w:val="Hyperlink"/>
                            <w:sz w:val="24"/>
                            <w:szCs w:val="24"/>
                          </w:rPr>
                          <w:t>www.tirsova.rs</w:t>
                        </w:r>
                      </w:hyperlink>
                    </w:p>
                    <w:p w:rsidR="00A8376A" w:rsidRDefault="00A837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8376A" w:rsidRDefault="00AE11B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Kontakt e-mail: </w:t>
                      </w:r>
                      <w:hyperlink r:id="rId12" w:history="1">
                        <w:r>
                          <w:rPr>
                            <w:rStyle w:val="Hyperlink"/>
                            <w:sz w:val="24"/>
                            <w:szCs w:val="24"/>
                          </w:rPr>
                          <w:t>dani2020@udk.bg.ac.rs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8376A" w:rsidRDefault="00A8376A"/>
    <w:p w:rsidR="00A8376A" w:rsidRDefault="00A8376A"/>
    <w:p w:rsidR="00A8376A" w:rsidRDefault="00A8376A"/>
    <w:p w:rsidR="00A8376A" w:rsidRDefault="00A8376A">
      <w:pPr>
        <w:sectPr w:rsidR="00A8376A">
          <w:type w:val="continuous"/>
          <w:pgSz w:w="12250" w:h="17180"/>
          <w:pgMar w:top="840" w:right="620" w:bottom="280" w:left="640" w:header="720" w:footer="720" w:gutter="0"/>
          <w:cols w:num="3" w:space="720" w:equalWidth="0">
            <w:col w:w="2327" w:space="68"/>
            <w:col w:w="2624" w:space="192"/>
            <w:col w:w="5779"/>
          </w:cols>
        </w:sectPr>
      </w:pPr>
    </w:p>
    <w:p w:rsidR="00A8376A" w:rsidRDefault="00A8376A"/>
    <w:p w:rsidR="00A8376A" w:rsidRDefault="00A8376A"/>
    <w:p w:rsidR="00A8376A" w:rsidRDefault="00A8376A"/>
    <w:p w:rsidR="00A8376A" w:rsidRDefault="00A8376A"/>
    <w:p w:rsidR="00A8376A" w:rsidRDefault="00A8376A">
      <w:pPr>
        <w:pStyle w:val="BodyText"/>
        <w:spacing w:before="8" w:after="1"/>
        <w:ind w:left="0"/>
        <w:rPr>
          <w:sz w:val="25"/>
          <w:lang w:val="sr-Latn-CS"/>
        </w:rPr>
      </w:pPr>
    </w:p>
    <w:p w:rsidR="00A8376A" w:rsidRDefault="00A8376A">
      <w:pPr>
        <w:pStyle w:val="BodyText"/>
        <w:spacing w:before="8" w:after="1"/>
        <w:ind w:left="0"/>
        <w:rPr>
          <w:sz w:val="25"/>
          <w:lang w:val="sr-Latn-CS"/>
        </w:rPr>
      </w:pPr>
    </w:p>
    <w:p w:rsidR="00A8376A" w:rsidRDefault="00A8376A">
      <w:pPr>
        <w:pStyle w:val="BodyText"/>
        <w:spacing w:before="8" w:after="1"/>
        <w:ind w:left="0"/>
        <w:rPr>
          <w:sz w:val="25"/>
          <w:lang w:val="sr-Latn-CS"/>
        </w:rPr>
      </w:pPr>
    </w:p>
    <w:p w:rsidR="00A8376A" w:rsidRDefault="00A8376A">
      <w:pPr>
        <w:pStyle w:val="BodyText"/>
        <w:spacing w:before="8" w:after="1"/>
        <w:ind w:left="0"/>
        <w:rPr>
          <w:sz w:val="25"/>
          <w:lang w:val="sr-Latn-CS"/>
        </w:rPr>
      </w:pPr>
    </w:p>
    <w:p w:rsidR="00A8376A" w:rsidRDefault="00A8376A">
      <w:pPr>
        <w:pStyle w:val="BodyText"/>
        <w:spacing w:before="8" w:after="1"/>
        <w:ind w:left="0"/>
        <w:rPr>
          <w:sz w:val="25"/>
          <w:lang w:val="sr-Latn-CS"/>
        </w:rPr>
      </w:pPr>
    </w:p>
    <w:p w:rsidR="00A8376A" w:rsidRDefault="00A8376A">
      <w:pPr>
        <w:pStyle w:val="BodyText"/>
        <w:spacing w:before="8" w:after="1"/>
        <w:ind w:left="0"/>
        <w:rPr>
          <w:sz w:val="25"/>
          <w:lang w:val="sr-Latn-CS"/>
        </w:rPr>
      </w:pPr>
    </w:p>
    <w:p w:rsidR="00A8376A" w:rsidRDefault="00AE11BC">
      <w:pPr>
        <w:pStyle w:val="BodyText"/>
        <w:rPr>
          <w:sz w:val="20"/>
          <w:lang w:val="sr-Latn-CS"/>
        </w:rPr>
      </w:pPr>
      <w:r>
        <w:rPr>
          <w:noProof/>
          <w:sz w:val="20"/>
        </w:rPr>
        <mc:AlternateContent>
          <mc:Choice Requires="wpg">
            <w:drawing>
              <wp:inline distT="0" distB="0" distL="114300" distR="114300">
                <wp:extent cx="6823710" cy="198120"/>
                <wp:effectExtent l="0" t="0" r="15240" b="11430"/>
                <wp:docPr id="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3710" cy="198120"/>
                          <a:chOff x="0" y="0"/>
                          <a:chExt cx="10746" cy="312"/>
                        </a:xfrm>
                        <a:effectLst/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46" cy="312"/>
                          </a:xfrm>
                          <a:prstGeom prst="rect">
                            <a:avLst/>
                          </a:prstGeom>
                          <a:solidFill>
                            <a:srgbClr val="2C3A9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334D8" id="Group 7" o:spid="_x0000_s1026" style="width:537.3pt;height:15.6pt;mso-position-horizontal-relative:char;mso-position-vertical-relative:line" coordsize="10746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">
                <v:rect id="Rectangle 8" o:spid="_x0000_s1027" style="position:absolute;width:1074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JJPsIA&#10;AADaAAAADwAAAGRycy9kb3ducmV2LnhtbESPQWvCQBSE74L/YXlCb7ppkSKpq0hAkDYXY6H09sg+&#10;k9js22R3a9J/7xYEj8PMN8Ost6NpxZWcbywreF4kIIhLqxuuFHye9vMVCB+QNbaWScEfedhuppM1&#10;ptoOfKRrESoRS9inqKAOoUul9GVNBv3CdsTRO1tnMETpKqkdDrHctPIlSV6lwYbjQo0dZTWVP8Wv&#10;UbB043vWL7+K7jvPe/lh6SJ3pNTTbNy9gQg0hkf4Th905OD/SrwB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kk+wgAAANoAAAAPAAAAAAAAAAAAAAAAAJgCAABkcnMvZG93&#10;bnJldi54bWxQSwUGAAAAAAQABAD1AAAAhwMAAAAA&#10;" fillcolor="#2c3a96" stroked="f"/>
                <w10:anchorlock/>
              </v:group>
            </w:pict>
          </mc:Fallback>
        </mc:AlternateContent>
      </w:r>
    </w:p>
    <w:sectPr w:rsidR="00A8376A">
      <w:type w:val="continuous"/>
      <w:pgSz w:w="12250" w:h="17180"/>
      <w:pgMar w:top="840" w:right="6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37"/>
    <w:rsid w:val="000137F4"/>
    <w:rsid w:val="0002515C"/>
    <w:rsid w:val="0002754B"/>
    <w:rsid w:val="0004608E"/>
    <w:rsid w:val="0005365A"/>
    <w:rsid w:val="000553C0"/>
    <w:rsid w:val="000641D9"/>
    <w:rsid w:val="000728EA"/>
    <w:rsid w:val="0008587F"/>
    <w:rsid w:val="00092F7D"/>
    <w:rsid w:val="00095FED"/>
    <w:rsid w:val="000C5C27"/>
    <w:rsid w:val="000D1902"/>
    <w:rsid w:val="000F341A"/>
    <w:rsid w:val="00124AC9"/>
    <w:rsid w:val="0012549A"/>
    <w:rsid w:val="0017666D"/>
    <w:rsid w:val="00197F7E"/>
    <w:rsid w:val="001C6DE2"/>
    <w:rsid w:val="001F1F68"/>
    <w:rsid w:val="001F787E"/>
    <w:rsid w:val="00210E9C"/>
    <w:rsid w:val="0021659A"/>
    <w:rsid w:val="00246F28"/>
    <w:rsid w:val="002552CE"/>
    <w:rsid w:val="00264ADB"/>
    <w:rsid w:val="0027297F"/>
    <w:rsid w:val="0028621E"/>
    <w:rsid w:val="00286FCC"/>
    <w:rsid w:val="0029449C"/>
    <w:rsid w:val="002D48D7"/>
    <w:rsid w:val="002E7A36"/>
    <w:rsid w:val="002F70BF"/>
    <w:rsid w:val="003035F0"/>
    <w:rsid w:val="00317927"/>
    <w:rsid w:val="00332BDB"/>
    <w:rsid w:val="00333750"/>
    <w:rsid w:val="00341A56"/>
    <w:rsid w:val="00352C12"/>
    <w:rsid w:val="003B5897"/>
    <w:rsid w:val="003B7270"/>
    <w:rsid w:val="003D0CED"/>
    <w:rsid w:val="003E6C55"/>
    <w:rsid w:val="00415570"/>
    <w:rsid w:val="004450AE"/>
    <w:rsid w:val="00447723"/>
    <w:rsid w:val="0046662B"/>
    <w:rsid w:val="004709F4"/>
    <w:rsid w:val="004709FA"/>
    <w:rsid w:val="00475910"/>
    <w:rsid w:val="004768DF"/>
    <w:rsid w:val="00494F56"/>
    <w:rsid w:val="004D6C1E"/>
    <w:rsid w:val="004E1627"/>
    <w:rsid w:val="004E497B"/>
    <w:rsid w:val="004E5959"/>
    <w:rsid w:val="004E7CC1"/>
    <w:rsid w:val="00511C16"/>
    <w:rsid w:val="00524266"/>
    <w:rsid w:val="00524F45"/>
    <w:rsid w:val="005366B3"/>
    <w:rsid w:val="00543446"/>
    <w:rsid w:val="00555900"/>
    <w:rsid w:val="00567C34"/>
    <w:rsid w:val="005A225F"/>
    <w:rsid w:val="005B4709"/>
    <w:rsid w:val="005C144D"/>
    <w:rsid w:val="005E08A6"/>
    <w:rsid w:val="005F484B"/>
    <w:rsid w:val="00615215"/>
    <w:rsid w:val="0062465B"/>
    <w:rsid w:val="00641585"/>
    <w:rsid w:val="00645100"/>
    <w:rsid w:val="00650F74"/>
    <w:rsid w:val="006578C3"/>
    <w:rsid w:val="006661C5"/>
    <w:rsid w:val="006769FB"/>
    <w:rsid w:val="006A2130"/>
    <w:rsid w:val="006A5194"/>
    <w:rsid w:val="006B3BE6"/>
    <w:rsid w:val="006C4942"/>
    <w:rsid w:val="006C56D4"/>
    <w:rsid w:val="006C6C6A"/>
    <w:rsid w:val="006D44FC"/>
    <w:rsid w:val="006D668A"/>
    <w:rsid w:val="006E06D2"/>
    <w:rsid w:val="006E37D9"/>
    <w:rsid w:val="00721AF5"/>
    <w:rsid w:val="00727AEA"/>
    <w:rsid w:val="00761FCA"/>
    <w:rsid w:val="00763667"/>
    <w:rsid w:val="00774EFA"/>
    <w:rsid w:val="00785051"/>
    <w:rsid w:val="00785CEC"/>
    <w:rsid w:val="007C347D"/>
    <w:rsid w:val="007C424E"/>
    <w:rsid w:val="007E0AAE"/>
    <w:rsid w:val="007F2E37"/>
    <w:rsid w:val="007F4721"/>
    <w:rsid w:val="007F4FE1"/>
    <w:rsid w:val="00814DA2"/>
    <w:rsid w:val="00886D32"/>
    <w:rsid w:val="008C151D"/>
    <w:rsid w:val="008D4E14"/>
    <w:rsid w:val="008D5DAB"/>
    <w:rsid w:val="008D694E"/>
    <w:rsid w:val="008F3313"/>
    <w:rsid w:val="00904BAF"/>
    <w:rsid w:val="00904F0A"/>
    <w:rsid w:val="0090593C"/>
    <w:rsid w:val="009072AA"/>
    <w:rsid w:val="00915BCD"/>
    <w:rsid w:val="00933EE0"/>
    <w:rsid w:val="00934294"/>
    <w:rsid w:val="00937B03"/>
    <w:rsid w:val="00937C0D"/>
    <w:rsid w:val="00961710"/>
    <w:rsid w:val="009649D0"/>
    <w:rsid w:val="009D1989"/>
    <w:rsid w:val="009E7EEF"/>
    <w:rsid w:val="00A03A6E"/>
    <w:rsid w:val="00A11AB7"/>
    <w:rsid w:val="00A162D9"/>
    <w:rsid w:val="00A21928"/>
    <w:rsid w:val="00A70075"/>
    <w:rsid w:val="00A75703"/>
    <w:rsid w:val="00A76335"/>
    <w:rsid w:val="00A8376A"/>
    <w:rsid w:val="00A945E0"/>
    <w:rsid w:val="00A977D6"/>
    <w:rsid w:val="00AA57C4"/>
    <w:rsid w:val="00AD305E"/>
    <w:rsid w:val="00AD456C"/>
    <w:rsid w:val="00AE11BC"/>
    <w:rsid w:val="00AE7E37"/>
    <w:rsid w:val="00BC3CF7"/>
    <w:rsid w:val="00BE2A1D"/>
    <w:rsid w:val="00BF1695"/>
    <w:rsid w:val="00C226BF"/>
    <w:rsid w:val="00C33DCE"/>
    <w:rsid w:val="00C34C9F"/>
    <w:rsid w:val="00C74356"/>
    <w:rsid w:val="00C86E92"/>
    <w:rsid w:val="00CA3CE5"/>
    <w:rsid w:val="00CA7311"/>
    <w:rsid w:val="00CB3791"/>
    <w:rsid w:val="00CB4274"/>
    <w:rsid w:val="00CC3E14"/>
    <w:rsid w:val="00CD1A36"/>
    <w:rsid w:val="00CE5BF3"/>
    <w:rsid w:val="00CF673D"/>
    <w:rsid w:val="00D0000D"/>
    <w:rsid w:val="00D12404"/>
    <w:rsid w:val="00D14BC2"/>
    <w:rsid w:val="00D20667"/>
    <w:rsid w:val="00D5444F"/>
    <w:rsid w:val="00D640FF"/>
    <w:rsid w:val="00D67E91"/>
    <w:rsid w:val="00D73E30"/>
    <w:rsid w:val="00D80F90"/>
    <w:rsid w:val="00D913B7"/>
    <w:rsid w:val="00D9755D"/>
    <w:rsid w:val="00D97FCB"/>
    <w:rsid w:val="00DC3B67"/>
    <w:rsid w:val="00DE08B3"/>
    <w:rsid w:val="00E22C40"/>
    <w:rsid w:val="00E37907"/>
    <w:rsid w:val="00E60020"/>
    <w:rsid w:val="00E604F0"/>
    <w:rsid w:val="00E63D9B"/>
    <w:rsid w:val="00E65DFD"/>
    <w:rsid w:val="00E7485D"/>
    <w:rsid w:val="00E92BF5"/>
    <w:rsid w:val="00EC470B"/>
    <w:rsid w:val="00ED3D2A"/>
    <w:rsid w:val="00ED7427"/>
    <w:rsid w:val="00F12F92"/>
    <w:rsid w:val="00F13823"/>
    <w:rsid w:val="00F524D6"/>
    <w:rsid w:val="00F56D11"/>
    <w:rsid w:val="00F761FE"/>
    <w:rsid w:val="00F8559D"/>
    <w:rsid w:val="00FB7AF8"/>
    <w:rsid w:val="00FC7E68"/>
    <w:rsid w:val="00FE413E"/>
    <w:rsid w:val="04553E4F"/>
    <w:rsid w:val="55330F14"/>
    <w:rsid w:val="7F7B3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1ADC0E2-C54D-43CF-9F2D-58C24A33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Theme="minorHAnsi"/>
      <w:color w:val="2C3A96"/>
      <w:szCs w:val="22"/>
    </w:rPr>
  </w:style>
  <w:style w:type="paragraph" w:styleId="Heading1">
    <w:name w:val="heading 1"/>
    <w:basedOn w:val="Normal"/>
    <w:next w:val="Normal"/>
    <w:uiPriority w:val="1"/>
    <w:qFormat/>
    <w:pPr>
      <w:spacing w:before="13"/>
      <w:ind w:right="17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spacing w:before="67"/>
      <w:outlineLvl w:val="1"/>
    </w:pPr>
    <w:rPr>
      <w:rFonts w:ascii="Palatino Linotype" w:eastAsia="Palatino Linotype" w:hAnsi="Palatino Linotype" w:cs="Palatino Linotype"/>
      <w:b/>
      <w:bCs/>
      <w:szCs w:val="20"/>
    </w:rPr>
  </w:style>
  <w:style w:type="paragraph" w:styleId="Heading3">
    <w:name w:val="heading 3"/>
    <w:basedOn w:val="Normal"/>
    <w:next w:val="Normal"/>
    <w:uiPriority w:val="1"/>
    <w:qFormat/>
    <w:pPr>
      <w:spacing w:before="96"/>
      <w:ind w:left="110"/>
      <w:outlineLvl w:val="2"/>
    </w:pPr>
    <w:rPr>
      <w:rFonts w:ascii="Palatino Linotype" w:eastAsia="Palatino Linotype" w:hAnsi="Palatino Linotype" w:cs="Palatino Linotype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pPr>
      <w:ind w:left="110"/>
    </w:pPr>
    <w:rPr>
      <w:sz w:val="17"/>
      <w:szCs w:val="17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pPr>
      <w:ind w:left="47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sova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dani2020@udk.bg.ac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tirsova.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ni2020@udk.bg.ac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rsova.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3A99D1-E7DC-4DB0-8F6B-D102DF28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Djukic</dc:creator>
  <cp:lastModifiedBy>ambulanta</cp:lastModifiedBy>
  <cp:revision>4</cp:revision>
  <cp:lastPrinted>2020-11-10T11:48:00Z</cp:lastPrinted>
  <dcterms:created xsi:type="dcterms:W3CDTF">2020-11-10T11:48:00Z</dcterms:created>
  <dcterms:modified xsi:type="dcterms:W3CDTF">2020-11-16T09:32:00Z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2019-09-12T00:00:00Z</vt:filetime>
  </property>
  <property fmtid="{D5CDD505-2E9C-101B-9397-08002B2CF9AE}" pid="5" name="KSOProductBuildVer">
    <vt:lpwstr>1033-11.2.0.9739</vt:lpwstr>
  </property>
</Properties>
</file>