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40705D" w:rsidRPr="00CA1972" w:rsidRDefault="0040705D" w:rsidP="0040705D">
      <w:pPr>
        <w:jc w:val="both"/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>
        <w:rPr>
          <w:lang w:val="sr-Latn-CS"/>
        </w:rPr>
        <w:t>2022</w:t>
      </w:r>
      <w:r w:rsidRPr="002F3575">
        <w:rPr>
          <w:lang w:val="sr-Cyrl-CS"/>
        </w:rPr>
        <w:t xml:space="preserve">. годину бр. </w:t>
      </w:r>
      <w:r w:rsidRPr="002F3575">
        <w:rPr>
          <w:lang w:val="sr-Latn-CS"/>
        </w:rPr>
        <w:t>112-01-</w:t>
      </w:r>
      <w:r>
        <w:t>64</w:t>
      </w:r>
      <w:r>
        <w:rPr>
          <w:lang w:val="sr-Latn-CS"/>
        </w:rPr>
        <w:t>/2022</w:t>
      </w:r>
      <w:r w:rsidRPr="002F3575">
        <w:rPr>
          <w:lang w:val="sr-Latn-CS"/>
        </w:rPr>
        <w:t>-</w:t>
      </w:r>
      <w:r w:rsidRPr="002F3575">
        <w:t>02</w:t>
      </w:r>
      <w:r w:rsidRPr="002F3575">
        <w:rPr>
          <w:lang w:val="sr-Latn-CS"/>
        </w:rPr>
        <w:t xml:space="preserve"> </w:t>
      </w:r>
      <w:r w:rsidRPr="002F3575">
        <w:rPr>
          <w:lang w:val="sr-Cyrl-CS"/>
        </w:rPr>
        <w:t xml:space="preserve">од </w:t>
      </w:r>
      <w:r>
        <w:t>24.02</w:t>
      </w:r>
      <w:r>
        <w:rPr>
          <w:lang w:val="sr-Latn-CS"/>
        </w:rPr>
        <w:t>.2022</w:t>
      </w:r>
      <w:r w:rsidRPr="002F3575">
        <w:rPr>
          <w:lang w:val="sr-Cyrl-CS"/>
        </w:rPr>
        <w:t>.</w:t>
      </w:r>
      <w:r>
        <w:rPr>
          <w:lang w:val="sr-Cyrl-CS"/>
        </w:rPr>
        <w:t xml:space="preserve"> године,</w:t>
      </w:r>
      <w:r w:rsidR="00394BF4" w:rsidRPr="00394BF4">
        <w:rPr>
          <w:noProof/>
          <w:lang w:val="sr-Cyrl-CS"/>
        </w:rPr>
        <w:t xml:space="preserve"> </w:t>
      </w:r>
      <w:r w:rsidR="00394BF4">
        <w:rPr>
          <w:noProof/>
          <w:lang w:val="sr-Cyrl-CS"/>
        </w:rPr>
        <w:t>Сагласности Министарства здравља број 112-02-395/2023-02 од 04.04.2023. године</w:t>
      </w:r>
      <w:r>
        <w:rPr>
          <w:lang w:val="sr-Cyrl-CS"/>
        </w:rPr>
        <w:t xml:space="preserve"> </w:t>
      </w:r>
      <w:r w:rsidRPr="002F3575">
        <w:rPr>
          <w:lang w:val="sr-Latn-CS"/>
        </w:rPr>
        <w:t>као</w:t>
      </w:r>
      <w:r w:rsidR="00507132">
        <w:rPr>
          <w:lang w:val="sr-Cyrl-CS"/>
        </w:rPr>
        <w:t xml:space="preserve"> и одредаба чланова 7</w:t>
      </w:r>
      <w:r>
        <w:rPr>
          <w:lang w:val="sr-Cyrl-CS"/>
        </w:rPr>
        <w:t>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>
        <w:rPr>
          <w:lang w:val="sr-Latn-RS"/>
        </w:rPr>
        <w:t xml:space="preserve">, 58/2020 – </w:t>
      </w:r>
      <w:r>
        <w:rPr>
          <w:lang w:val="sr-Cyrl-RS"/>
        </w:rPr>
        <w:t xml:space="preserve">Анекс </w:t>
      </w:r>
      <w:r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:rsidR="0040705D" w:rsidRPr="002F3575" w:rsidRDefault="0040705D" w:rsidP="0040705D">
      <w:pPr>
        <w:rPr>
          <w:b/>
          <w:lang w:val="ru-RU"/>
        </w:rPr>
      </w:pPr>
    </w:p>
    <w:p w:rsidR="0040705D" w:rsidRPr="002F3575" w:rsidRDefault="0040705D" w:rsidP="0040705D">
      <w:pPr>
        <w:jc w:val="center"/>
        <w:rPr>
          <w:b/>
          <w:lang w:val="ru-RU"/>
        </w:rPr>
      </w:pPr>
    </w:p>
    <w:p w:rsidR="0040705D" w:rsidRPr="002F3575" w:rsidRDefault="0040705D" w:rsidP="0040705D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:rsidR="00507132" w:rsidRDefault="0040705D" w:rsidP="0040705D">
      <w:pPr>
        <w:jc w:val="center"/>
        <w:rPr>
          <w:b/>
          <w:color w:val="000000"/>
          <w:sz w:val="22"/>
          <w:szCs w:val="22"/>
          <w:lang w:val="sr-Latn-C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="00394BF4">
        <w:rPr>
          <w:b/>
          <w:sz w:val="22"/>
          <w:szCs w:val="22"/>
          <w:lang w:val="sr-Cyrl-CS"/>
        </w:rPr>
        <w:t>не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Pr="004C6049">
        <w:rPr>
          <w:b/>
          <w:color w:val="000000"/>
          <w:sz w:val="22"/>
          <w:szCs w:val="22"/>
          <w:lang w:val="sr-Latn-CS"/>
        </w:rPr>
        <w:t xml:space="preserve"> </w:t>
      </w:r>
    </w:p>
    <w:p w:rsidR="0040705D" w:rsidRPr="00507132" w:rsidRDefault="00394BF4" w:rsidP="0040705D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  <w:lang w:val="sr-Cyrl-RS"/>
        </w:rPr>
        <w:t>са пуним радним временом и претходним пробним радом у трајању до 6 (шест) месеци</w:t>
      </w:r>
    </w:p>
    <w:p w:rsidR="0040705D" w:rsidRDefault="0040705D" w:rsidP="0040705D">
      <w:pPr>
        <w:jc w:val="center"/>
        <w:rPr>
          <w:b/>
          <w:sz w:val="22"/>
          <w:szCs w:val="22"/>
          <w:lang w:val="sr-Cyrl-CS"/>
        </w:rPr>
      </w:pPr>
    </w:p>
    <w:p w:rsidR="0040705D" w:rsidRPr="00CA1972" w:rsidRDefault="0040705D" w:rsidP="0040705D">
      <w:pPr>
        <w:jc w:val="center"/>
        <w:rPr>
          <w:b/>
        </w:rPr>
      </w:pPr>
    </w:p>
    <w:p w:rsidR="0040705D" w:rsidRPr="00363841" w:rsidRDefault="0040705D" w:rsidP="0040705D">
      <w:pPr>
        <w:jc w:val="center"/>
        <w:rPr>
          <w:b/>
        </w:rPr>
      </w:pPr>
    </w:p>
    <w:p w:rsidR="00394BF4" w:rsidRPr="00394BF4" w:rsidRDefault="00394BF4" w:rsidP="00394BF4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eastAsiaTheme="minorHAnsi"/>
          <w:b/>
          <w:noProof/>
          <w:color w:val="000000"/>
          <w:lang w:val="sr-Latn-RS"/>
        </w:rPr>
      </w:pPr>
      <w:r w:rsidRPr="00394BF4">
        <w:rPr>
          <w:rFonts w:eastAsiaTheme="minorHAnsi"/>
          <w:b/>
          <w:noProof/>
          <w:color w:val="000000"/>
          <w:lang w:val="sr-Cyrl-RS"/>
        </w:rPr>
        <w:t xml:space="preserve"> </w:t>
      </w:r>
      <w:r w:rsidRPr="00394BF4">
        <w:rPr>
          <w:rFonts w:eastAsiaTheme="minorHAnsi"/>
          <w:b/>
          <w:noProof/>
          <w:color w:val="000000"/>
          <w:lang w:val="sr-Cyrl-RS"/>
        </w:rPr>
        <w:t>Референт за финансијско – рачуноводствене послове</w:t>
      </w:r>
      <w:r w:rsidRPr="00394BF4">
        <w:rPr>
          <w:rFonts w:eastAsiaTheme="minorHAnsi"/>
          <w:b/>
          <w:noProof/>
          <w:color w:val="000000"/>
          <w:lang w:val="sr-Cyrl-CS"/>
        </w:rPr>
        <w:t xml:space="preserve">, Одсек </w:t>
      </w:r>
      <w:r w:rsidRPr="00394BF4">
        <w:rPr>
          <w:rFonts w:eastAsiaTheme="minorHAnsi"/>
          <w:b/>
          <w:noProof/>
          <w:color w:val="000000"/>
          <w:lang w:val="sr-Cyrl-RS"/>
        </w:rPr>
        <w:t>за пријемно-фактурне послове, Служба за финансијске и рачуноводствене послове</w:t>
      </w:r>
      <w:r w:rsidRPr="00394BF4">
        <w:rPr>
          <w:rFonts w:eastAsiaTheme="minorHAnsi"/>
          <w:color w:val="000000"/>
          <w:lang w:val="sr-Cyrl-RS"/>
        </w:rPr>
        <w:t xml:space="preserve"> </w:t>
      </w:r>
      <w:r w:rsidRPr="00394BF4">
        <w:rPr>
          <w:rFonts w:eastAsiaTheme="minorHAnsi"/>
          <w:b/>
          <w:noProof/>
          <w:color w:val="000000"/>
          <w:lang w:val="sr-Cyrl-CS"/>
        </w:rPr>
        <w:t xml:space="preserve">  -  1 (један) извршила</w:t>
      </w:r>
      <w:r w:rsidRPr="00394BF4">
        <w:rPr>
          <w:rFonts w:eastAsiaTheme="minorHAnsi"/>
          <w:b/>
          <w:noProof/>
          <w:color w:val="000000"/>
          <w:lang w:val="sr-Latn-RS"/>
        </w:rPr>
        <w:t>ц</w:t>
      </w:r>
    </w:p>
    <w:p w:rsidR="0040705D" w:rsidRPr="00352C7B" w:rsidRDefault="0040705D" w:rsidP="00EB1CFC">
      <w:pPr>
        <w:ind w:left="360"/>
        <w:jc w:val="both"/>
        <w:rPr>
          <w:noProof/>
          <w:color w:val="000000"/>
        </w:rPr>
      </w:pPr>
    </w:p>
    <w:p w:rsidR="0040705D" w:rsidRPr="00363841" w:rsidRDefault="0040705D" w:rsidP="0040705D">
      <w:pPr>
        <w:jc w:val="center"/>
        <w:rPr>
          <w:b/>
        </w:rPr>
      </w:pPr>
    </w:p>
    <w:p w:rsidR="0040705D" w:rsidRDefault="0040705D" w:rsidP="0040705D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:rsidR="0040705D" w:rsidRPr="002F3575" w:rsidRDefault="0040705D" w:rsidP="0040705D">
      <w:pPr>
        <w:jc w:val="center"/>
        <w:rPr>
          <w:b/>
          <w:lang w:val="sr-Latn-CS"/>
        </w:rPr>
      </w:pPr>
    </w:p>
    <w:p w:rsidR="00EB1CFC" w:rsidRPr="00EB1CFC" w:rsidRDefault="0040705D" w:rsidP="00EB1CFC">
      <w:pPr>
        <w:jc w:val="both"/>
        <w:rPr>
          <w:color w:val="000000"/>
          <w:sz w:val="22"/>
          <w:szCs w:val="22"/>
          <w:lang w:val="sr-Latn-CS"/>
        </w:rPr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="00EB1CFC" w:rsidRPr="00EB1CFC">
        <w:rPr>
          <w:sz w:val="22"/>
          <w:szCs w:val="22"/>
          <w:lang w:val="sr-Cyrl-CS"/>
        </w:rPr>
        <w:t>не</w:t>
      </w:r>
      <w:r w:rsidR="00EB1CFC" w:rsidRPr="00EB1CFC">
        <w:rPr>
          <w:color w:val="000000"/>
          <w:sz w:val="22"/>
          <w:szCs w:val="22"/>
          <w:lang w:val="sr-Cyrl-CS"/>
        </w:rPr>
        <w:t>одређено време</w:t>
      </w:r>
    </w:p>
    <w:p w:rsidR="00EB1CFC" w:rsidRDefault="00EB1CFC" w:rsidP="00EB1CFC">
      <w:pPr>
        <w:jc w:val="both"/>
        <w:rPr>
          <w:color w:val="000000"/>
          <w:sz w:val="22"/>
          <w:szCs w:val="22"/>
          <w:lang w:val="sr-Cyrl-RS"/>
        </w:rPr>
      </w:pPr>
      <w:r w:rsidRPr="00EB1CFC">
        <w:rPr>
          <w:color w:val="000000"/>
          <w:sz w:val="22"/>
          <w:szCs w:val="22"/>
          <w:lang w:val="sr-Cyrl-RS"/>
        </w:rPr>
        <w:t>са пуним радним временом и претходним пробним радом у трајању до 6 (шест) месеци</w:t>
      </w:r>
    </w:p>
    <w:p w:rsidR="00EB1CFC" w:rsidRPr="00EB1CFC" w:rsidRDefault="00EB1CFC" w:rsidP="00EB1CFC">
      <w:pPr>
        <w:spacing w:after="160" w:line="259" w:lineRule="auto"/>
        <w:jc w:val="both"/>
        <w:rPr>
          <w:rFonts w:eastAsiaTheme="minorHAnsi"/>
          <w:noProof/>
          <w:color w:val="000000"/>
          <w:lang w:val="sr-Latn-RS"/>
        </w:rPr>
      </w:pPr>
      <w:r w:rsidRPr="00EB1CFC">
        <w:rPr>
          <w:color w:val="000000"/>
          <w:sz w:val="22"/>
          <w:szCs w:val="22"/>
          <w:lang w:val="sr-Cyrl-RS"/>
        </w:rPr>
        <w:t xml:space="preserve">на послове </w:t>
      </w:r>
      <w:r w:rsidRPr="00EB1CFC">
        <w:rPr>
          <w:rFonts w:eastAsiaTheme="minorHAnsi"/>
          <w:noProof/>
          <w:color w:val="000000"/>
          <w:lang w:val="sr-Cyrl-RS"/>
        </w:rPr>
        <w:t>Референт за финансијско – рачуноводствене послове</w:t>
      </w:r>
      <w:r w:rsidRPr="00EB1CFC">
        <w:rPr>
          <w:rFonts w:eastAsiaTheme="minorHAnsi"/>
          <w:noProof/>
          <w:color w:val="000000"/>
          <w:lang w:val="sr-Cyrl-CS"/>
        </w:rPr>
        <w:t xml:space="preserve">, Одсек </w:t>
      </w:r>
      <w:r w:rsidRPr="00EB1CFC">
        <w:rPr>
          <w:rFonts w:eastAsiaTheme="minorHAnsi"/>
          <w:noProof/>
          <w:color w:val="000000"/>
          <w:lang w:val="sr-Cyrl-RS"/>
        </w:rPr>
        <w:t>за пријемно-фактурне послове, Служба за финансијске и рачуноводствене послове</w:t>
      </w:r>
      <w:r w:rsidRPr="00EB1CFC">
        <w:rPr>
          <w:rFonts w:eastAsiaTheme="minorHAnsi"/>
          <w:color w:val="000000"/>
          <w:lang w:val="sr-Cyrl-RS"/>
        </w:rPr>
        <w:t xml:space="preserve"> </w:t>
      </w:r>
      <w:r w:rsidRPr="00EB1CFC">
        <w:rPr>
          <w:rFonts w:eastAsiaTheme="minorHAnsi"/>
          <w:noProof/>
          <w:color w:val="000000"/>
          <w:lang w:val="sr-Cyrl-CS"/>
        </w:rPr>
        <w:t xml:space="preserve">  -  1 (један) извршила</w:t>
      </w:r>
      <w:r w:rsidRPr="00EB1CFC">
        <w:rPr>
          <w:rFonts w:eastAsiaTheme="minorHAnsi"/>
          <w:noProof/>
          <w:color w:val="000000"/>
          <w:lang w:val="sr-Latn-RS"/>
        </w:rPr>
        <w:t>ц</w:t>
      </w:r>
    </w:p>
    <w:p w:rsidR="00EB1CFC" w:rsidRPr="00352C7B" w:rsidRDefault="00EB1CFC" w:rsidP="00EB1CFC">
      <w:pPr>
        <w:ind w:left="360"/>
        <w:jc w:val="both"/>
        <w:rPr>
          <w:noProof/>
          <w:color w:val="000000"/>
        </w:rPr>
      </w:pPr>
    </w:p>
    <w:p w:rsidR="00EB1CFC" w:rsidRPr="00EB1CFC" w:rsidRDefault="00EB1CFC" w:rsidP="00EB1CFC">
      <w:pPr>
        <w:jc w:val="center"/>
        <w:rPr>
          <w:color w:val="000000"/>
          <w:sz w:val="22"/>
          <w:szCs w:val="22"/>
          <w:lang w:val="sr-Cyrl-RS"/>
        </w:rPr>
      </w:pPr>
    </w:p>
    <w:p w:rsidR="00EB1CFC" w:rsidRPr="00EB1CFC" w:rsidRDefault="00EB1CFC" w:rsidP="00EB1CFC">
      <w:pPr>
        <w:contextualSpacing/>
        <w:jc w:val="both"/>
        <w:rPr>
          <w:b/>
          <w:noProof/>
          <w:color w:val="000000"/>
          <w:lang w:val="sr-Cyrl-RS"/>
        </w:rPr>
      </w:pPr>
      <w:r w:rsidRPr="00EB1CFC">
        <w:rPr>
          <w:rFonts w:eastAsia="Calibri"/>
          <w:b/>
          <w:color w:val="000000"/>
          <w:shd w:val="clear" w:color="auto" w:fill="FFFFFF"/>
          <w:lang w:val="sr-Latn-RS"/>
        </w:rPr>
        <w:t>Описи послова за сва радна места су утврђени Правилником о унутрашњој организацији и систематизацији</w:t>
      </w:r>
      <w:r w:rsidRPr="00EB1CFC">
        <w:rPr>
          <w:rFonts w:eastAsia="Calibri"/>
          <w:b/>
          <w:color w:val="000000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EB1CFC" w:rsidRPr="00EB1CFC" w:rsidRDefault="00EB1CFC" w:rsidP="00EB1CFC">
      <w:pPr>
        <w:jc w:val="center"/>
        <w:rPr>
          <w:b/>
          <w:lang w:val="sr-Latn-CS"/>
        </w:rPr>
      </w:pPr>
    </w:p>
    <w:p w:rsidR="0040705D" w:rsidRDefault="0040705D" w:rsidP="0040705D">
      <w:pPr>
        <w:jc w:val="both"/>
        <w:rPr>
          <w:lang w:val="sr-Cyrl-CS"/>
        </w:rPr>
      </w:pPr>
    </w:p>
    <w:p w:rsidR="00507132" w:rsidRPr="002F3575" w:rsidRDefault="00507132" w:rsidP="0040705D">
      <w:pPr>
        <w:jc w:val="both"/>
        <w:rPr>
          <w:lang w:val="sr-Cyrl-CS"/>
        </w:rPr>
      </w:pPr>
    </w:p>
    <w:p w:rsidR="0040705D" w:rsidRDefault="0040705D" w:rsidP="0040705D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:rsidR="0040705D" w:rsidRPr="00CA1972" w:rsidRDefault="0040705D" w:rsidP="0040705D">
      <w:pPr>
        <w:jc w:val="center"/>
        <w:rPr>
          <w:b/>
        </w:rPr>
      </w:pPr>
    </w:p>
    <w:p w:rsidR="0026135A" w:rsidRDefault="0040705D" w:rsidP="0026135A">
      <w:pPr>
        <w:jc w:val="both"/>
        <w:rPr>
          <w:lang w:val="sr-Cyrl-C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>
        <w:rPr>
          <w:lang w:val="sr-Cyrl-CS"/>
        </w:rPr>
        <w:t>ви за пријем у радни однос</w:t>
      </w:r>
    </w:p>
    <w:p w:rsidR="0040705D" w:rsidRPr="0026135A" w:rsidRDefault="0040705D" w:rsidP="0026135A">
      <w:pPr>
        <w:jc w:val="both"/>
        <w:rPr>
          <w:color w:val="000000"/>
          <w:sz w:val="22"/>
          <w:szCs w:val="22"/>
          <w:lang w:val="sr-Latn-CS"/>
        </w:rPr>
      </w:pPr>
      <w:r>
        <w:rPr>
          <w:lang w:val="sr-Cyrl-CS"/>
        </w:rPr>
        <w:t xml:space="preserve"> на</w:t>
      </w:r>
      <w:r w:rsidR="00EB1CFC" w:rsidRPr="00EB1CFC">
        <w:rPr>
          <w:lang w:val="sr-Cyrl-CS"/>
        </w:rPr>
        <w:t xml:space="preserve"> </w:t>
      </w:r>
      <w:r w:rsidR="00EB1CFC">
        <w:rPr>
          <w:lang w:val="sr-Cyrl-CS"/>
        </w:rPr>
        <w:t xml:space="preserve">на </w:t>
      </w:r>
      <w:r w:rsidR="00EB1CFC" w:rsidRPr="00EB1CFC">
        <w:rPr>
          <w:sz w:val="22"/>
          <w:szCs w:val="22"/>
          <w:lang w:val="sr-Cyrl-CS"/>
        </w:rPr>
        <w:t>не</w:t>
      </w:r>
      <w:r w:rsidR="00EB1CFC" w:rsidRPr="00EB1CFC">
        <w:rPr>
          <w:color w:val="000000"/>
          <w:sz w:val="22"/>
          <w:szCs w:val="22"/>
          <w:lang w:val="sr-Cyrl-CS"/>
        </w:rPr>
        <w:t>одређено време</w:t>
      </w:r>
      <w:r w:rsidR="0026135A">
        <w:rPr>
          <w:color w:val="000000"/>
          <w:sz w:val="22"/>
          <w:szCs w:val="22"/>
          <w:lang w:val="sr-Cyrl-RS"/>
        </w:rPr>
        <w:t xml:space="preserve"> </w:t>
      </w:r>
      <w:r w:rsidR="00EB1CFC" w:rsidRPr="00EB1CFC">
        <w:rPr>
          <w:color w:val="000000"/>
          <w:sz w:val="22"/>
          <w:szCs w:val="22"/>
          <w:lang w:val="sr-Cyrl-RS"/>
        </w:rPr>
        <w:t xml:space="preserve">са пуним радним временом и претходним пробним радом у трајању до 6 (шест) месецина послове </w:t>
      </w:r>
      <w:r w:rsidR="00EB1CFC" w:rsidRPr="00EB1CFC">
        <w:rPr>
          <w:rFonts w:eastAsiaTheme="minorHAnsi"/>
          <w:noProof/>
          <w:color w:val="000000"/>
          <w:lang w:val="sr-Cyrl-RS"/>
        </w:rPr>
        <w:t>Референт за финансијско – рачуноводствене послове</w:t>
      </w:r>
      <w:r w:rsidR="00EB1CFC" w:rsidRPr="00EB1CFC">
        <w:rPr>
          <w:rFonts w:eastAsiaTheme="minorHAnsi"/>
          <w:noProof/>
          <w:color w:val="000000"/>
          <w:lang w:val="sr-Cyrl-CS"/>
        </w:rPr>
        <w:t xml:space="preserve">, Одсек </w:t>
      </w:r>
      <w:r w:rsidR="00EB1CFC" w:rsidRPr="00EB1CFC">
        <w:rPr>
          <w:rFonts w:eastAsiaTheme="minorHAnsi"/>
          <w:noProof/>
          <w:color w:val="000000"/>
          <w:lang w:val="sr-Cyrl-RS"/>
        </w:rPr>
        <w:t>за пријемно-фактурне послове, Служба за финансијске и рачуноводствене послове</w:t>
      </w:r>
      <w:r w:rsidR="00EB1CFC" w:rsidRPr="00EB1CFC">
        <w:rPr>
          <w:rFonts w:eastAsiaTheme="minorHAnsi"/>
          <w:color w:val="000000"/>
          <w:lang w:val="sr-Cyrl-RS"/>
        </w:rPr>
        <w:t xml:space="preserve"> </w:t>
      </w:r>
      <w:r w:rsidR="00EB1CFC" w:rsidRPr="00EB1CFC">
        <w:rPr>
          <w:rFonts w:eastAsiaTheme="minorHAnsi"/>
          <w:noProof/>
          <w:color w:val="000000"/>
          <w:lang w:val="sr-Cyrl-CS"/>
        </w:rPr>
        <w:t xml:space="preserve">  -  1 (један) извршила</w:t>
      </w:r>
      <w:r w:rsidR="00EB1CFC" w:rsidRPr="00EB1CFC">
        <w:rPr>
          <w:rFonts w:eastAsiaTheme="minorHAnsi"/>
          <w:noProof/>
          <w:color w:val="000000"/>
          <w:lang w:val="sr-Latn-RS"/>
        </w:rPr>
        <w:t>ц</w:t>
      </w:r>
      <w:r w:rsidR="00EB1CFC">
        <w:rPr>
          <w:rFonts w:eastAsiaTheme="minorHAnsi"/>
          <w:noProof/>
          <w:color w:val="000000"/>
          <w:lang w:val="sr-Cyrl-RS"/>
        </w:rPr>
        <w:t xml:space="preserve"> код послодавца</w:t>
      </w:r>
      <w:r>
        <w:rPr>
          <w:lang w:val="sr-Cyrl-CS"/>
        </w:rPr>
        <w:t xml:space="preserve"> </w:t>
      </w:r>
      <w:r w:rsidRPr="002F3575">
        <w:rPr>
          <w:lang w:val="sr-Cyrl-CS"/>
        </w:rPr>
        <w:t>Универзитетске дечје клинике, како следи:</w:t>
      </w:r>
    </w:p>
    <w:p w:rsidR="0040705D" w:rsidRDefault="0040705D" w:rsidP="00507132">
      <w:pPr>
        <w:jc w:val="both"/>
        <w:rPr>
          <w:lang w:val="sr-Cyrl-CS"/>
        </w:rPr>
      </w:pPr>
    </w:p>
    <w:p w:rsidR="0040705D" w:rsidRPr="00507132" w:rsidRDefault="0040705D" w:rsidP="0040705D">
      <w:pPr>
        <w:pStyle w:val="BodyText"/>
        <w:rPr>
          <w:b w:val="0"/>
          <w:noProof/>
          <w:sz w:val="20"/>
          <w:lang w:val="sr-Cyrl-RS"/>
        </w:rPr>
      </w:pPr>
      <w:r w:rsidRPr="000E2901">
        <w:rPr>
          <w:noProof/>
        </w:rPr>
        <w:t xml:space="preserve">            -  </w:t>
      </w:r>
      <w:r w:rsidR="00507132">
        <w:rPr>
          <w:b w:val="0"/>
          <w:noProof/>
          <w:lang w:val="en-US"/>
        </w:rPr>
        <w:t>средње образовање</w:t>
      </w:r>
      <w:r w:rsidR="00507132">
        <w:rPr>
          <w:b w:val="0"/>
          <w:noProof/>
          <w:lang w:val="sr-Cyrl-RS"/>
        </w:rPr>
        <w:t xml:space="preserve"> (</w:t>
      </w:r>
      <w:r w:rsidR="00507132">
        <w:rPr>
          <w:b w:val="0"/>
          <w:noProof/>
          <w:lang w:val="sr-Latn-RS"/>
        </w:rPr>
        <w:t xml:space="preserve">IV  </w:t>
      </w:r>
      <w:r w:rsidR="00507132">
        <w:rPr>
          <w:b w:val="0"/>
          <w:noProof/>
          <w:lang w:val="sr-Cyrl-RS"/>
        </w:rPr>
        <w:t>степен стручне спреме)</w:t>
      </w:r>
    </w:p>
    <w:p w:rsidR="0040705D" w:rsidRDefault="0040705D" w:rsidP="0040705D">
      <w:pPr>
        <w:ind w:left="720"/>
        <w:jc w:val="both"/>
        <w:rPr>
          <w:noProof/>
          <w:lang w:val="sr-Cyrl-CS"/>
        </w:rPr>
      </w:pPr>
      <w:r>
        <w:rPr>
          <w:noProof/>
          <w:lang w:val="sr-Cyrl-CS"/>
        </w:rPr>
        <w:t xml:space="preserve">-  </w:t>
      </w:r>
      <w:r w:rsidR="00DB21B4">
        <w:rPr>
          <w:noProof/>
          <w:lang w:val="sr-Cyrl-CS"/>
        </w:rPr>
        <w:t>знање рада на рачунару</w:t>
      </w:r>
    </w:p>
    <w:p w:rsidR="0040705D" w:rsidRDefault="0040705D" w:rsidP="0040705D">
      <w:pPr>
        <w:ind w:left="720"/>
        <w:jc w:val="both"/>
        <w:rPr>
          <w:noProof/>
          <w:lang w:val="sr-Cyrl-CS"/>
        </w:rPr>
      </w:pPr>
    </w:p>
    <w:p w:rsidR="0040705D" w:rsidRPr="002F3575" w:rsidRDefault="0040705D" w:rsidP="0040705D">
      <w:pPr>
        <w:jc w:val="center"/>
        <w:rPr>
          <w:lang w:val="sr-Cyrl-CS"/>
        </w:rPr>
      </w:pPr>
    </w:p>
    <w:p w:rsidR="0040705D" w:rsidRDefault="0040705D" w:rsidP="0040705D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:rsidR="0040705D" w:rsidRPr="001A7504" w:rsidRDefault="0040705D" w:rsidP="0040705D">
      <w:pPr>
        <w:jc w:val="center"/>
        <w:rPr>
          <w:b/>
        </w:rPr>
      </w:pP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:rsidR="00EB1CFC" w:rsidRPr="00EB1CFC" w:rsidRDefault="0040705D" w:rsidP="00EB1CFC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lastRenderedPageBreak/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="00DB21B4">
        <w:rPr>
          <w:b/>
          <w:noProof/>
          <w:lang w:val="sr-Cyrl-CS"/>
        </w:rPr>
        <w:t>„ПРИЈАВА НА КОНКУРС ЗА П</w:t>
      </w:r>
      <w:r w:rsidR="00EB1CFC">
        <w:rPr>
          <w:b/>
          <w:noProof/>
          <w:lang w:val="sr-Cyrl-CS"/>
        </w:rPr>
        <w:t xml:space="preserve">РИЈЕМ </w:t>
      </w:r>
      <w:r w:rsidR="00EB1CFC" w:rsidRPr="00EB1CFC">
        <w:rPr>
          <w:b/>
          <w:noProof/>
          <w:lang w:val="sr-Cyrl-CS"/>
        </w:rPr>
        <w:t>У РАДНИ ОДНОС НА НЕОДРЕЂЕНО ВРЕМЕ РЕФЕРЕНТА ЗА ФИНАНСИЈСКО-РАЧУНОВОДСТВЕНЕ ПОСЛОВЕ ЗА ПОТРЕБЕ ОДСЕКА ЗА ПРИЈЕМНО-ФАКТУРНЕ ПОСЛОВЕ</w:t>
      </w:r>
      <w:r w:rsidR="0026135A">
        <w:rPr>
          <w:b/>
          <w:noProof/>
          <w:lang w:val="sr-Cyrl-CS"/>
        </w:rPr>
        <w:t xml:space="preserve"> </w:t>
      </w:r>
      <w:r w:rsidR="00EB1CFC" w:rsidRPr="00EB1CFC">
        <w:rPr>
          <w:b/>
          <w:noProof/>
          <w:color w:val="000000"/>
          <w:lang w:val="sr-Cyrl-CS"/>
        </w:rPr>
        <w:t>- 1 (ЈЕДАН) ИЗВРШИЛАЦ“.</w:t>
      </w:r>
    </w:p>
    <w:p w:rsidR="0040705D" w:rsidRPr="002F3575" w:rsidRDefault="0040705D" w:rsidP="0040705D">
      <w:pPr>
        <w:jc w:val="both"/>
        <w:rPr>
          <w:lang w:val="sr-Cyrl-CS"/>
        </w:rPr>
      </w:pPr>
      <w:bookmarkStart w:id="0" w:name="_GoBack"/>
      <w:bookmarkEnd w:id="0"/>
      <w:r>
        <w:rPr>
          <w:b/>
          <w:noProof/>
          <w:lang w:val="sr-Cyrl-CS"/>
        </w:rPr>
        <w:t xml:space="preserve"> </w:t>
      </w:r>
    </w:p>
    <w:p w:rsidR="0040705D" w:rsidRDefault="0040705D" w:rsidP="0040705D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:rsidR="0040705D" w:rsidRPr="002F3575" w:rsidRDefault="0040705D" w:rsidP="0040705D">
      <w:pPr>
        <w:jc w:val="center"/>
        <w:rPr>
          <w:b/>
          <w:lang w:val="sr-Latn-CS"/>
        </w:rPr>
      </w:pP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:rsidR="0040705D" w:rsidRPr="002F3575" w:rsidRDefault="0040705D" w:rsidP="0040705D">
      <w:pPr>
        <w:jc w:val="both"/>
        <w:rPr>
          <w:lang w:val="sr-Latn-CS"/>
        </w:rPr>
      </w:pPr>
    </w:p>
    <w:p w:rsidR="0040705D" w:rsidRDefault="0040705D" w:rsidP="0040705D">
      <w:pPr>
        <w:numPr>
          <w:ilvl w:val="0"/>
          <w:numId w:val="4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кратку биографију</w:t>
      </w:r>
    </w:p>
    <w:p w:rsidR="0040705D" w:rsidRPr="000E2901" w:rsidRDefault="0040705D" w:rsidP="0040705D">
      <w:pPr>
        <w:numPr>
          <w:ilvl w:val="0"/>
          <w:numId w:val="4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:rsidR="0040705D" w:rsidRPr="00FF5B4B" w:rsidRDefault="0040705D" w:rsidP="0040705D">
      <w:pPr>
        <w:numPr>
          <w:ilvl w:val="0"/>
          <w:numId w:val="4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 школи</w:t>
      </w:r>
    </w:p>
    <w:p w:rsidR="0040705D" w:rsidRPr="00CA1972" w:rsidRDefault="0040705D" w:rsidP="0040705D">
      <w:pPr>
        <w:numPr>
          <w:ilvl w:val="0"/>
          <w:numId w:val="4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40705D" w:rsidRPr="002F3575" w:rsidRDefault="0040705D" w:rsidP="0040705D">
      <w:pPr>
        <w:ind w:left="720"/>
        <w:jc w:val="both"/>
        <w:rPr>
          <w:lang w:val="sr-Cyrl-CS"/>
        </w:rPr>
      </w:pP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:rsidR="0040705D" w:rsidRPr="002F3575" w:rsidRDefault="0040705D" w:rsidP="0040705D">
      <w:pPr>
        <w:jc w:val="both"/>
        <w:rPr>
          <w:lang w:val="sr-Cyrl-CS"/>
        </w:rPr>
      </w:pP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</w:t>
      </w:r>
      <w:r w:rsidR="00507132">
        <w:rPr>
          <w:lang w:val="sr-Cyrl-CS"/>
        </w:rPr>
        <w:t xml:space="preserve">таве лекарско уверење као доказ </w:t>
      </w:r>
      <w:r w:rsidRPr="002F3575">
        <w:rPr>
          <w:lang w:val="sr-Cyrl-CS"/>
        </w:rPr>
        <w:t>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>
        <w:rPr>
          <w:lang w:val="sr-Cyrl-CS"/>
        </w:rPr>
        <w:t>абли Националне службе 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Републике Србије као и на сајту Клинике.</w:t>
      </w:r>
    </w:p>
    <w:p w:rsidR="0040705D" w:rsidRPr="002F3575" w:rsidRDefault="0040705D" w:rsidP="0040705D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:rsidR="0040705D" w:rsidRDefault="0040705D" w:rsidP="0040705D"/>
    <w:p w:rsidR="00B73A49" w:rsidRPr="00507132" w:rsidRDefault="00B73A49" w:rsidP="00507132">
      <w:pPr>
        <w:jc w:val="both"/>
        <w:rPr>
          <w:noProof/>
          <w:lang w:val="sr-Cyrl-CS"/>
        </w:rPr>
      </w:pPr>
    </w:p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BBB" w:rsidRDefault="00216BBB" w:rsidP="00B73A49">
      <w:r>
        <w:separator/>
      </w:r>
    </w:p>
  </w:endnote>
  <w:endnote w:type="continuationSeparator" w:id="0">
    <w:p w:rsidR="00216BBB" w:rsidRDefault="00216BBB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507132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BBB" w:rsidRDefault="00216BBB" w:rsidP="00B73A49">
      <w:r>
        <w:separator/>
      </w:r>
    </w:p>
  </w:footnote>
  <w:footnote w:type="continuationSeparator" w:id="0">
    <w:p w:rsidR="00216BBB" w:rsidRDefault="00216BBB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507132" w:rsidP="00B73A49">
    <w:pPr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5071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9343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B5F47"/>
    <w:multiLevelType w:val="hybridMultilevel"/>
    <w:tmpl w:val="A6DE072A"/>
    <w:lvl w:ilvl="0" w:tplc="43C0B3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A094F"/>
    <w:multiLevelType w:val="hybridMultilevel"/>
    <w:tmpl w:val="80ACEBFE"/>
    <w:lvl w:ilvl="0" w:tplc="040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6" w15:restartNumberingAfterBreak="0">
    <w:nsid w:val="440C3B2D"/>
    <w:multiLevelType w:val="hybridMultilevel"/>
    <w:tmpl w:val="6B02CDA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709C50B0"/>
    <w:multiLevelType w:val="hybridMultilevel"/>
    <w:tmpl w:val="C18A6A26"/>
    <w:lvl w:ilvl="0" w:tplc="25FC81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U8rdEOvk0WbLrGY0suIw+8iTIJFMIBfujmzirfNUAQ3cMMMU5HG3Qwaonb4D/6kkhPT2xTWKhVhCNSZlDxMWQQ==" w:salt="ta9P0L8CJP39PHen1A5FWw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5D"/>
    <w:rsid w:val="00167B4F"/>
    <w:rsid w:val="00216BBB"/>
    <w:rsid w:val="0026135A"/>
    <w:rsid w:val="00394BF4"/>
    <w:rsid w:val="0040705D"/>
    <w:rsid w:val="004A1AB3"/>
    <w:rsid w:val="004B3092"/>
    <w:rsid w:val="00507132"/>
    <w:rsid w:val="00954C3E"/>
    <w:rsid w:val="00AD043F"/>
    <w:rsid w:val="00B73A49"/>
    <w:rsid w:val="00C55CD2"/>
    <w:rsid w:val="00DB21B4"/>
    <w:rsid w:val="00E46A9F"/>
    <w:rsid w:val="00EB1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5E04D"/>
  <w15:chartTrackingRefBased/>
  <w15:docId w15:val="{A0AEB321-51D8-4348-8DC6-F7BDF4A6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05D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0705D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40705D"/>
    <w:rPr>
      <w:rFonts w:eastAsia="Times New Roman"/>
      <w:b/>
      <w:sz w:val="24"/>
      <w:lang w:val="sr-Cyrl-CS" w:eastAsia="en-US"/>
    </w:rPr>
  </w:style>
  <w:style w:type="paragraph" w:styleId="ListParagraph">
    <w:name w:val="List Paragraph"/>
    <w:basedOn w:val="Normal"/>
    <w:uiPriority w:val="34"/>
    <w:qFormat/>
    <w:rsid w:val="00407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C0351-A41F-403A-9D90-E7281ADB2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49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Vesna Popovic</cp:lastModifiedBy>
  <cp:revision>5</cp:revision>
  <cp:lastPrinted>2022-08-24T10:47:00Z</cp:lastPrinted>
  <dcterms:created xsi:type="dcterms:W3CDTF">2022-08-24T10:27:00Z</dcterms:created>
  <dcterms:modified xsi:type="dcterms:W3CDTF">2023-04-19T06:50:00Z</dcterms:modified>
</cp:coreProperties>
</file>