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УНИВЕРЗИТЕТСКА ДЕЧЈА КЛИНИКА</w:t>
      </w: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Датум:</w:t>
      </w: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Тиршова 10</w:t>
      </w: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Телефон: 011/20 60 676</w:t>
      </w: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Факс:       011/26 84 672</w:t>
      </w:r>
    </w:p>
    <w:p w:rsidR="00035BAE" w:rsidRPr="00D00178" w:rsidRDefault="006B5C28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hyperlink r:id="rId7" w:history="1">
        <w:r w:rsidR="00035BAE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Klinika</w:t>
        </w:r>
        <w:r w:rsidR="00035BAE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@</w:t>
        </w:r>
        <w:r w:rsidR="00035BAE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udk</w:t>
        </w:r>
        <w:r w:rsidR="00035BAE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035BAE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bg</w:t>
        </w:r>
        <w:r w:rsidR="00035BAE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035BAE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ac</w:t>
        </w:r>
        <w:r w:rsidR="00035BAE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035BAE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rs</w:t>
        </w:r>
      </w:hyperlink>
    </w:p>
    <w:p w:rsidR="00035BAE" w:rsidRPr="00D00178" w:rsidRDefault="00035BAE" w:rsidP="00035BA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35BAE" w:rsidRPr="00745B3D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основу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Кадровског плана за Универзитетску дечју клинику за 2022. годину бр.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Latn-CS"/>
        </w:rPr>
        <w:t>112-01-64/2022-02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Latn-CS"/>
        </w:rPr>
        <w:t>24.02.2022</w:t>
      </w:r>
      <w:r w:rsidR="00745B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 </w:t>
      </w:r>
      <w:r w:rsidR="00745B3D" w:rsidRPr="00745B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="00745B3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Закључк</w:t>
      </w:r>
      <w:r w:rsidR="00745B3D">
        <w:rPr>
          <w:rFonts w:ascii="Times New Roman" w:eastAsia="Times New Roman" w:hAnsi="Times New Roman" w:cs="Times New Roman"/>
          <w:noProof/>
          <w:sz w:val="24"/>
          <w:szCs w:val="24"/>
        </w:rPr>
        <w:t>a</w:t>
      </w:r>
      <w:r w:rsidR="00745B3D" w:rsidRPr="00745B3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Владе РС 05 број 112-11193/2023 од 14.11.2023.године</w:t>
      </w:r>
      <w:r w:rsidR="00745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5B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као 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и одредаба чланова 7, 8</w:t>
      </w:r>
      <w:r w:rsidRPr="00D001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RS"/>
        </w:rPr>
        <w:t>и 9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Посебног колективног уговора за здравствене установе чији је оснивач Република Србија, аутономна покрајина и јединица локалне самоуправе (Службени гласник РС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бр.96/2019, 58/2020 – Анекс </w:t>
      </w:r>
      <w:r w:rsidRPr="00D0017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), Универзитетска дечја клиника, Београд,  Тиршова 10,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расписује:</w:t>
      </w:r>
    </w:p>
    <w:p w:rsidR="00035BAE" w:rsidRPr="00D00178" w:rsidRDefault="00035BAE" w:rsidP="00035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035BAE" w:rsidRPr="00D00178" w:rsidRDefault="00035BAE" w:rsidP="00035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Ј А В Н И  О Г Л А С  </w:t>
      </w:r>
    </w:p>
    <w:p w:rsidR="00035BAE" w:rsidRPr="00D00178" w:rsidRDefault="00035BAE" w:rsidP="00035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035BAE" w:rsidRPr="00E46496" w:rsidRDefault="00035BAE" w:rsidP="00745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CS"/>
        </w:rPr>
      </w:pPr>
      <w:r w:rsidRPr="00E46496">
        <w:rPr>
          <w:rFonts w:ascii="Times New Roman" w:eastAsia="Times New Roman" w:hAnsi="Times New Roman" w:cs="Times New Roman"/>
          <w:b/>
          <w:lang w:val="sr-Cyrl-CS"/>
        </w:rPr>
        <w:t xml:space="preserve">За пријем у радни однос на </w:t>
      </w:r>
      <w:r w:rsidR="00745B3D">
        <w:rPr>
          <w:rFonts w:ascii="Times New Roman" w:eastAsia="Times New Roman" w:hAnsi="Times New Roman" w:cs="Times New Roman"/>
          <w:b/>
          <w:lang w:val="sr-Cyrl-CS"/>
        </w:rPr>
        <w:t>не</w:t>
      </w:r>
      <w:r w:rsidRPr="00E46496">
        <w:rPr>
          <w:rFonts w:ascii="Times New Roman" w:eastAsia="Times New Roman" w:hAnsi="Times New Roman" w:cs="Times New Roman"/>
          <w:b/>
          <w:color w:val="000000"/>
          <w:lang w:val="sr-Cyrl-CS"/>
        </w:rPr>
        <w:t>одређено време</w:t>
      </w:r>
    </w:p>
    <w:p w:rsidR="00035BAE" w:rsidRPr="00D00178" w:rsidRDefault="00745B3D" w:rsidP="00745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са пуним радним временом и претходним пробним радом у трајању од 6(шест) месеци</w:t>
      </w: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35BAE" w:rsidRPr="00D00178" w:rsidRDefault="00745B3D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-</w:t>
      </w:r>
      <w:r w:rsidR="00035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портира</w:t>
      </w:r>
      <w:r w:rsidR="00035BAE" w:rsidRPr="00D00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, </w:t>
      </w:r>
      <w:r w:rsidR="00035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Одсек за помоћне послове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–</w:t>
      </w:r>
      <w:r w:rsidR="00035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1(један) извршилац</w:t>
      </w:r>
    </w:p>
    <w:p w:rsidR="00035BAE" w:rsidRPr="00D00178" w:rsidRDefault="00035BAE" w:rsidP="00035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35BAE" w:rsidRPr="00D00178" w:rsidRDefault="00035BAE" w:rsidP="00035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745B3D" w:rsidRPr="00745B3D" w:rsidRDefault="00035BAE" w:rsidP="00745B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РАСПИСУЈЕ СЕ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ОГЛАС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пријем у радни однос на </w:t>
      </w:r>
      <w:r w:rsidR="00745B3D" w:rsidRPr="00745B3D">
        <w:rPr>
          <w:rFonts w:ascii="Times New Roman" w:eastAsia="Times New Roman" w:hAnsi="Times New Roman" w:cs="Times New Roman"/>
          <w:lang w:val="sr-Cyrl-CS"/>
        </w:rPr>
        <w:t>не</w:t>
      </w:r>
      <w:r w:rsidR="00745B3D" w:rsidRPr="00745B3D">
        <w:rPr>
          <w:rFonts w:ascii="Times New Roman" w:eastAsia="Times New Roman" w:hAnsi="Times New Roman" w:cs="Times New Roman"/>
          <w:color w:val="000000"/>
          <w:lang w:val="sr-Cyrl-CS"/>
        </w:rPr>
        <w:t>одређено време</w:t>
      </w:r>
    </w:p>
    <w:p w:rsidR="00745B3D" w:rsidRPr="00745B3D" w:rsidRDefault="00745B3D" w:rsidP="00745B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745B3D">
        <w:rPr>
          <w:rFonts w:ascii="Times New Roman" w:eastAsia="Times New Roman" w:hAnsi="Times New Roman" w:cs="Times New Roman"/>
          <w:sz w:val="24"/>
          <w:szCs w:val="24"/>
          <w:lang w:val="sr-Cyrl-CS"/>
        </w:rPr>
        <w:t>са пуним радним временом и претходним пробним радом у трајању од 6(шест) месеци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35BAE"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на послове</w:t>
      </w:r>
      <w:r w:rsidR="00035BAE"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="00035BAE" w:rsidRPr="00E46496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порти</w:t>
      </w:r>
      <w:r w:rsidR="00035BA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ра, Одсек за помоћне послове - </w:t>
      </w:r>
      <w:r w:rsidRPr="00745B3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1(један) извршилац</w:t>
      </w:r>
      <w:r w:rsidRPr="00745B3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035BAE" w:rsidRPr="00D00178" w:rsidRDefault="00035BAE" w:rsidP="00745B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:rsidR="00035BAE" w:rsidRPr="00E46496" w:rsidRDefault="00035BAE" w:rsidP="00035B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</w:pPr>
      <w:r w:rsidRPr="00E4649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Описи послова за сва радна места су утврђени Правилником о унутрашњој организацији и систематизацији</w:t>
      </w:r>
      <w:r w:rsidRPr="00E4649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 xml:space="preserve"> послова Универзитетске дечје клинике, Београд, Тиршова 10.</w:t>
      </w:r>
    </w:p>
    <w:p w:rsidR="00035BAE" w:rsidRDefault="00035BAE" w:rsidP="00035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035BAE" w:rsidRDefault="00035BAE" w:rsidP="00035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035BAE" w:rsidRPr="00D00178" w:rsidRDefault="00035BAE" w:rsidP="00035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II</w:t>
      </w:r>
    </w:p>
    <w:p w:rsidR="00035BAE" w:rsidRPr="00745B3D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</w:t>
      </w:r>
      <w:r w:rsidRPr="00D00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ВРЂУЈУ  СЕ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услови за пријем у радни однос на </w:t>
      </w:r>
      <w:r w:rsidR="00745B3D" w:rsidRPr="00745B3D">
        <w:rPr>
          <w:rFonts w:ascii="Times New Roman" w:eastAsia="Times New Roman" w:hAnsi="Times New Roman" w:cs="Times New Roman"/>
          <w:lang w:val="sr-Cyrl-CS"/>
        </w:rPr>
        <w:t>не</w:t>
      </w:r>
      <w:r w:rsidR="00745B3D" w:rsidRPr="00745B3D">
        <w:rPr>
          <w:rFonts w:ascii="Times New Roman" w:eastAsia="Times New Roman" w:hAnsi="Times New Roman" w:cs="Times New Roman"/>
          <w:color w:val="000000"/>
          <w:lang w:val="sr-Cyrl-CS"/>
        </w:rPr>
        <w:t>одређено време</w:t>
      </w:r>
      <w:r w:rsidR="00745B3D">
        <w:rPr>
          <w:rFonts w:ascii="Times New Roman" w:eastAsia="Times New Roman" w:hAnsi="Times New Roman" w:cs="Times New Roman"/>
          <w:color w:val="000000"/>
          <w:lang w:val="sr-Cyrl-CS"/>
        </w:rPr>
        <w:t xml:space="preserve"> </w:t>
      </w:r>
      <w:r w:rsidR="00745B3D" w:rsidRPr="00745B3D">
        <w:rPr>
          <w:rFonts w:ascii="Times New Roman" w:eastAsia="Times New Roman" w:hAnsi="Times New Roman" w:cs="Times New Roman"/>
          <w:sz w:val="24"/>
          <w:szCs w:val="24"/>
          <w:lang w:val="sr-Cyrl-CS"/>
        </w:rPr>
        <w:t>са пуним радним временом и претходним пробним радом у трајању од 6(шест) месеци</w:t>
      </w:r>
      <w:r w:rsidR="00745B3D">
        <w:rPr>
          <w:rFonts w:ascii="Times New Roman" w:eastAsia="Times New Roman" w:hAnsi="Times New Roman" w:cs="Times New Roman"/>
          <w:color w:val="000000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на послове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E46496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порти</w:t>
      </w:r>
      <w:r w:rsidR="00745B3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ра, Одсек за помоћне послове - 1</w:t>
      </w:r>
      <w:r w:rsidRPr="00E464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45B3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(један) извршилац</w:t>
      </w:r>
      <w:r w:rsidRPr="00E46496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код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послодавца - Универзитетске дечје клинике, како следи:</w:t>
      </w: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sr-Cyrl-CS"/>
        </w:rPr>
      </w:pPr>
    </w:p>
    <w:p w:rsidR="00035BAE" w:rsidRPr="00E46496" w:rsidRDefault="00035BAE" w:rsidP="00035BAE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val="sr-Latn-CS"/>
        </w:rPr>
      </w:pPr>
      <w:r>
        <w:rPr>
          <w:rFonts w:ascii="Times New Roman" w:eastAsia="Calibri" w:hAnsi="Times New Roman" w:cs="Times New Roman"/>
          <w:sz w:val="24"/>
          <w:szCs w:val="20"/>
          <w:lang w:val="sr-Cyrl-RS"/>
        </w:rPr>
        <w:t>средње образовање</w:t>
      </w:r>
    </w:p>
    <w:p w:rsidR="00035BAE" w:rsidRPr="00745B3D" w:rsidRDefault="00035BAE" w:rsidP="00745B3D">
      <w:pPr>
        <w:numPr>
          <w:ilvl w:val="0"/>
          <w:numId w:val="2"/>
        </w:numPr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noProof/>
          <w:color w:val="7030A0"/>
          <w:sz w:val="24"/>
          <w:szCs w:val="24"/>
          <w:lang w:val="sr-Cyrl-CS"/>
        </w:rPr>
      </w:pPr>
      <w:r w:rsidRPr="00E46496">
        <w:rPr>
          <w:rFonts w:ascii="Times New Roman" w:eastAsia="Times New Roman" w:hAnsi="Times New Roman" w:cs="Times New Roman"/>
          <w:noProof/>
          <w:sz w:val="24"/>
          <w:szCs w:val="24"/>
          <w:lang w:val="sr-Cyrl-RS" w:eastAsia="en-AU"/>
        </w:rPr>
        <w:t>6 (шест) месеци радног искуства на одговарајућим пословима</w:t>
      </w:r>
    </w:p>
    <w:p w:rsidR="00035BAE" w:rsidRPr="00D00178" w:rsidRDefault="00035BAE" w:rsidP="00035BA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35BAE" w:rsidRPr="00D00178" w:rsidRDefault="00035BAE" w:rsidP="00035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  </w:t>
      </w: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II</w:t>
      </w: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035BAE" w:rsidRPr="00E46496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Пријаве се шаљу у затвореној коверти на адресу: Универзитетска дечја клиника, Тиршова 10, 11000, Београд, са назнаком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„ПРИЈАВА НА КОНКУРС ЗА ПРИЈЕМ ПОРТИРА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У ОДСЕКУ ЗА ПОМОЋНЕ ПОСЛОВЕ НА</w:t>
      </w:r>
      <w:r w:rsidRPr="00D00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 w:rsidR="00745B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НЕ</w:t>
      </w:r>
      <w:r w:rsidRPr="00D00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ОДРЕЂЕНО ВРЕМЕ</w:t>
      </w:r>
      <w:r w:rsidR="00745B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– 1(ЈЕДАН) ИЗВРШИЛАЦ</w:t>
      </w:r>
      <w:r w:rsidRPr="00D00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“</w:t>
      </w:r>
      <w:r w:rsidRPr="00D00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CS"/>
        </w:rPr>
        <w:t>.</w:t>
      </w:r>
      <w:r w:rsidRPr="00D00178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CS"/>
        </w:rPr>
        <w:t xml:space="preserve"> </w:t>
      </w:r>
      <w:bookmarkStart w:id="0" w:name="_GoBack"/>
      <w:bookmarkEnd w:id="0"/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35BAE" w:rsidRPr="00D00178" w:rsidRDefault="00035BAE" w:rsidP="00035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      I</w:t>
      </w: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</w:t>
      </w: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Приликом пријаве на конкурс кандидати су дужни да доставе следећа документа:</w:t>
      </w: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35BAE" w:rsidRPr="00D00178" w:rsidRDefault="00035BAE" w:rsidP="00035B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кратку биографију</w:t>
      </w:r>
    </w:p>
    <w:p w:rsidR="00035BAE" w:rsidRPr="00D00178" w:rsidRDefault="00035BAE" w:rsidP="00035B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Latn-CS"/>
        </w:rPr>
        <w:t>фотокопију личне карте</w:t>
      </w:r>
    </w:p>
    <w:p w:rsidR="00035BAE" w:rsidRPr="00D00178" w:rsidRDefault="00035BAE" w:rsidP="00035B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дипломе о завршеној школи</w:t>
      </w:r>
    </w:p>
    <w:p w:rsidR="00035BAE" w:rsidRPr="00D00178" w:rsidRDefault="00035BAE" w:rsidP="00035B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радне књижице</w:t>
      </w: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Кандидати који испуњавају услове из огласа могу бити позвани на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разговор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ради пружања додатних података који могу бити важни за одлуку о пријему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претходно искуство о раду, додатно образовање или способљеност, дужина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трајања школовања и сл.).</w:t>
      </w:r>
    </w:p>
    <w:p w:rsidR="00035BAE" w:rsidRPr="00D00178" w:rsidRDefault="00035BAE" w:rsidP="00035B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035BAE" w:rsidRPr="00D00178" w:rsidRDefault="00035BAE" w:rsidP="00035B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Приликом заснивања радног односа, кандидати су дужни да доставе лекарско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уверење као доказ о здравственој способности за послове за које се прима.</w:t>
      </w: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35BAE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Оглас објавити на </w:t>
      </w:r>
      <w:r w:rsidRPr="00D0017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огласној табли Националне службе за запошљавање, интернет страници Министарства здравља Републике Србије, огласној табли и интернет страници послодавца.</w:t>
      </w:r>
    </w:p>
    <w:p w:rsidR="00035BAE" w:rsidRPr="00CA45C1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Неблаговремене и непотпуне пријаве неће се узимати у разматрање. </w:t>
      </w: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35BAE" w:rsidRDefault="00035BAE" w:rsidP="00035BAE"/>
    <w:p w:rsidR="00035BAE" w:rsidRDefault="00035BAE" w:rsidP="00035BAE"/>
    <w:p w:rsidR="00035BAE" w:rsidRDefault="00035BAE" w:rsidP="00035BAE"/>
    <w:p w:rsidR="00F62621" w:rsidRDefault="00F62621"/>
    <w:sectPr w:rsidR="00F62621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C28" w:rsidRDefault="006B5C28">
      <w:pPr>
        <w:spacing w:after="0" w:line="240" w:lineRule="auto"/>
      </w:pPr>
      <w:r>
        <w:separator/>
      </w:r>
    </w:p>
  </w:endnote>
  <w:endnote w:type="continuationSeparator" w:id="0">
    <w:p w:rsidR="006B5C28" w:rsidRDefault="006B5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035BAE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7928" w:rsidRDefault="006B5C28" w:rsidP="00EC3F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035BAE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5B3D">
      <w:rPr>
        <w:rStyle w:val="PageNumber"/>
        <w:noProof/>
      </w:rPr>
      <w:t>1</w:t>
    </w:r>
    <w:r>
      <w:rPr>
        <w:rStyle w:val="PageNumber"/>
      </w:rPr>
      <w:fldChar w:fldCharType="end"/>
    </w:r>
  </w:p>
  <w:p w:rsidR="004A7928" w:rsidRDefault="006B5C28" w:rsidP="00EC3F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C28" w:rsidRDefault="006B5C28">
      <w:pPr>
        <w:spacing w:after="0" w:line="240" w:lineRule="auto"/>
      </w:pPr>
      <w:r>
        <w:separator/>
      </w:r>
    </w:p>
  </w:footnote>
  <w:footnote w:type="continuationSeparator" w:id="0">
    <w:p w:rsidR="006B5C28" w:rsidRDefault="006B5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985D22"/>
    <w:multiLevelType w:val="hybridMultilevel"/>
    <w:tmpl w:val="03D67E72"/>
    <w:lvl w:ilvl="0" w:tplc="8DBA824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AE"/>
    <w:rsid w:val="00035BAE"/>
    <w:rsid w:val="006B5C28"/>
    <w:rsid w:val="00745B3D"/>
    <w:rsid w:val="00F6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54B8"/>
  <w15:chartTrackingRefBased/>
  <w15:docId w15:val="{190C708B-C40C-4443-AA96-4C73887D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35B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5BAE"/>
  </w:style>
  <w:style w:type="character" w:styleId="PageNumber">
    <w:name w:val="page number"/>
    <w:basedOn w:val="DefaultParagraphFont"/>
    <w:rsid w:val="00035BAE"/>
  </w:style>
  <w:style w:type="paragraph" w:styleId="BalloonText">
    <w:name w:val="Balloon Text"/>
    <w:basedOn w:val="Normal"/>
    <w:link w:val="BalloonTextChar"/>
    <w:uiPriority w:val="99"/>
    <w:semiHidden/>
    <w:unhideWhenUsed/>
    <w:rsid w:val="00745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linika@udk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Nikolic</dc:creator>
  <cp:keywords/>
  <dc:description/>
  <cp:lastModifiedBy>Sandra Nikolic</cp:lastModifiedBy>
  <cp:revision>2</cp:revision>
  <cp:lastPrinted>2023-11-22T12:01:00Z</cp:lastPrinted>
  <dcterms:created xsi:type="dcterms:W3CDTF">2023-11-22T11:22:00Z</dcterms:created>
  <dcterms:modified xsi:type="dcterms:W3CDTF">2023-11-22T12:02:00Z</dcterms:modified>
</cp:coreProperties>
</file>